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53E9" w14:textId="19C6B9F2" w:rsidR="00D92472" w:rsidRPr="00C958FA" w:rsidRDefault="00D92472" w:rsidP="00D9247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2079FA">
        <w:rPr>
          <w:b/>
          <w:sz w:val="32"/>
          <w:szCs w:val="32"/>
        </w:rPr>
        <w:t>4</w:t>
      </w:r>
    </w:p>
    <w:p w14:paraId="64E70029" w14:textId="77777777" w:rsidR="00D92472" w:rsidRPr="00F05D36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14:paraId="0CFE221A" w14:textId="6C74F41F" w:rsidR="00D92472" w:rsidRDefault="00D92472" w:rsidP="00D92472">
      <w:pPr>
        <w:spacing w:line="276" w:lineRule="auto"/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2079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stycznia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E17362">
        <w:rPr>
          <w:b/>
          <w:sz w:val="28"/>
          <w:szCs w:val="28"/>
        </w:rPr>
        <w:t xml:space="preserve"> r.</w:t>
      </w:r>
    </w:p>
    <w:p w14:paraId="0C6F06EE" w14:textId="431C20D8" w:rsidR="00D92472" w:rsidRDefault="00D92472" w:rsidP="00D92472">
      <w:pPr>
        <w:spacing w:before="240" w:after="360" w:line="276" w:lineRule="auto"/>
        <w:jc w:val="center"/>
        <w:rPr>
          <w:b/>
          <w:bCs/>
        </w:rPr>
      </w:pPr>
      <w:r>
        <w:rPr>
          <w:b/>
          <w:bCs/>
        </w:rPr>
        <w:t xml:space="preserve">o godzinach wolnych od zajęć dydaktycznych </w:t>
      </w:r>
      <w:r w:rsidR="00654A9B">
        <w:rPr>
          <w:b/>
          <w:bCs/>
        </w:rPr>
        <w:t xml:space="preserve">w dniu 12 stycznia 2023 r. </w:t>
      </w:r>
      <w:r w:rsidR="00654A9B">
        <w:rPr>
          <w:b/>
          <w:bCs/>
        </w:rPr>
        <w:br/>
      </w:r>
      <w:r>
        <w:rPr>
          <w:b/>
          <w:bCs/>
        </w:rPr>
        <w:t>dla studentów</w:t>
      </w:r>
      <w:r w:rsidR="00654A9B">
        <w:rPr>
          <w:b/>
          <w:bCs/>
        </w:rPr>
        <w:t xml:space="preserve"> </w:t>
      </w:r>
      <w:r>
        <w:rPr>
          <w:b/>
        </w:rPr>
        <w:t xml:space="preserve">ostatnich roczników wszystkich wydziałów ZUT </w:t>
      </w:r>
    </w:p>
    <w:p w14:paraId="1A6996E1" w14:textId="5ABC37CF" w:rsidR="00D92472" w:rsidRPr="005409A8" w:rsidRDefault="00D92472" w:rsidP="0026009C">
      <w:pPr>
        <w:spacing w:before="120" w:line="276" w:lineRule="auto"/>
        <w:jc w:val="both"/>
      </w:pPr>
      <w:r w:rsidRPr="00EE7D5B">
        <w:rPr>
          <w:spacing w:val="-4"/>
        </w:rPr>
        <w:t>Na podstawie § 5 ust. 6 Regulaminu studiów w Zachodniopomorskim Uniwersytecie Technologicznym</w:t>
      </w:r>
      <w:r>
        <w:t xml:space="preserve"> w </w:t>
      </w:r>
      <w:r w:rsidRPr="005409A8">
        <w:t>Szczecinie</w:t>
      </w:r>
      <w:r>
        <w:t xml:space="preserve"> (uchwała nr 96 Senatu ZUT z dnia 25 kwietnia 2022 r.)</w:t>
      </w:r>
      <w:r w:rsidRPr="005409A8">
        <w:t xml:space="preserve">, w </w:t>
      </w:r>
      <w:r>
        <w:t xml:space="preserve">związku </w:t>
      </w:r>
      <w:r w:rsidR="00654A9B">
        <w:t xml:space="preserve">z </w:t>
      </w:r>
      <w:r>
        <w:t>Targ</w:t>
      </w:r>
      <w:r w:rsidR="00654A9B">
        <w:t>ami</w:t>
      </w:r>
      <w:r>
        <w:t xml:space="preserve"> Pracy KARIERA 2023</w:t>
      </w:r>
      <w:r w:rsidRPr="005409A8">
        <w:t xml:space="preserve"> </w:t>
      </w:r>
      <w:r w:rsidR="00654A9B">
        <w:t xml:space="preserve">organizowanymi </w:t>
      </w:r>
      <w:r w:rsidRPr="005409A8">
        <w:t xml:space="preserve">w dniu </w:t>
      </w:r>
      <w:r>
        <w:t>12 stycznia</w:t>
      </w:r>
      <w:r w:rsidRPr="005409A8">
        <w:t xml:space="preserve"> 202</w:t>
      </w:r>
      <w:r>
        <w:t>3</w:t>
      </w:r>
      <w:r w:rsidRPr="005409A8">
        <w:t xml:space="preserve"> r. </w:t>
      </w:r>
      <w:r>
        <w:t xml:space="preserve">(czwartek), </w:t>
      </w:r>
      <w:r w:rsidRPr="005409A8">
        <w:t xml:space="preserve">wyznaczam w tym dniu godziny od </w:t>
      </w:r>
      <w:r>
        <w:t>9:30</w:t>
      </w:r>
      <w:r w:rsidRPr="005409A8">
        <w:t xml:space="preserve"> do 1</w:t>
      </w:r>
      <w:r>
        <w:t>2</w:t>
      </w:r>
      <w:r w:rsidRPr="005409A8">
        <w:t>:</w:t>
      </w:r>
      <w:r>
        <w:t>0</w:t>
      </w:r>
      <w:r w:rsidRPr="005409A8">
        <w:t xml:space="preserve">0 wolne od zajęć dydaktycznych dla studentów </w:t>
      </w:r>
      <w:r>
        <w:t xml:space="preserve">ostatnich roczników wszystkich wydziałów ZUT. </w:t>
      </w:r>
    </w:p>
    <w:p w14:paraId="5FCDF4FA" w14:textId="77777777" w:rsidR="00D92472" w:rsidRPr="0038221B" w:rsidRDefault="00D92472" w:rsidP="0026009C">
      <w:pPr>
        <w:spacing w:before="240" w:line="276" w:lineRule="auto"/>
        <w:ind w:left="5387"/>
        <w:jc w:val="center"/>
      </w:pPr>
      <w:r w:rsidRPr="0038221B">
        <w:t>Rektor</w:t>
      </w:r>
    </w:p>
    <w:p w14:paraId="7B3C0058" w14:textId="77777777" w:rsidR="00D92472" w:rsidRDefault="00D92472" w:rsidP="00D92472">
      <w:pPr>
        <w:spacing w:before="720"/>
        <w:ind w:left="5245"/>
        <w:jc w:val="center"/>
      </w:pPr>
      <w:r w:rsidRPr="00A15DFC">
        <w:t xml:space="preserve">dr hab. inż. </w:t>
      </w:r>
      <w:r>
        <w:t>Jacek Wróbel</w:t>
      </w:r>
      <w:r w:rsidRPr="00A15DFC">
        <w:t>, prof. ZUT</w:t>
      </w:r>
    </w:p>
    <w:p w14:paraId="62FC56AB" w14:textId="77777777" w:rsidR="00912E24" w:rsidRDefault="00912E24"/>
    <w:sectPr w:rsidR="00912E24" w:rsidSect="00A335F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ADEF" w14:textId="77777777" w:rsidR="00F71FE2" w:rsidRDefault="00654A9B">
      <w:r>
        <w:separator/>
      </w:r>
    </w:p>
  </w:endnote>
  <w:endnote w:type="continuationSeparator" w:id="0">
    <w:p w14:paraId="064FCE71" w14:textId="77777777" w:rsidR="00F71FE2" w:rsidRDefault="0065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8CE1" w14:textId="77777777" w:rsidR="00F71FE2" w:rsidRDefault="00654A9B">
      <w:r>
        <w:separator/>
      </w:r>
    </w:p>
  </w:footnote>
  <w:footnote w:type="continuationSeparator" w:id="0">
    <w:p w14:paraId="54F95BD7" w14:textId="77777777" w:rsidR="00F71FE2" w:rsidRDefault="0065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2"/>
    <w:rsid w:val="000F2DA0"/>
    <w:rsid w:val="002079FA"/>
    <w:rsid w:val="0026009C"/>
    <w:rsid w:val="0035145D"/>
    <w:rsid w:val="00654A9B"/>
    <w:rsid w:val="00912E24"/>
    <w:rsid w:val="00A335F3"/>
    <w:rsid w:val="00D759D6"/>
    <w:rsid w:val="00D92472"/>
    <w:rsid w:val="00DB5A25"/>
    <w:rsid w:val="00F638E4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08E9F"/>
  <w15:chartTrackingRefBased/>
  <w15:docId w15:val="{A8B94221-BB3C-4A95-9203-A8A09B0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72"/>
    <w:pPr>
      <w:spacing w:after="0" w:line="240" w:lineRule="auto"/>
      <w:ind w:left="0" w:firstLine="0"/>
      <w:jc w:val="left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spacing w:after="60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4 Rektora ZUT z dnia 10 stycznia 2023 r. o godzinach wolnych od zajęć dydaktycznych w dniu 12 stycznia 2023 r. dla studentów ostatnich roczników wszystkich wydziałów ZUT</dc:title>
  <dc:subject/>
  <dc:creator>ZUT</dc:creator>
  <cp:keywords/>
  <dc:description/>
  <cp:lastModifiedBy>Gabriela Pasturczak</cp:lastModifiedBy>
  <cp:revision>6</cp:revision>
  <cp:lastPrinted>2023-01-10T13:45:00Z</cp:lastPrinted>
  <dcterms:created xsi:type="dcterms:W3CDTF">2023-01-10T13:36:00Z</dcterms:created>
  <dcterms:modified xsi:type="dcterms:W3CDTF">2023-01-11T08:36:00Z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2023-01-10T13:29:16Z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bf51ba04-f9ac-4dd8-bc42-ff9ac35cc3fd</vt:lpwstr>
  </property>
  <property fmtid="{D5CDD505-2E9C-101B-9397-08002B2CF9AE}" pid="8" name="MSIP_Label_50945193-57ff-457d-9504-518e9bfb59a9_ContentBits">
    <vt:lpwstr>0</vt:lpwstr>
  </property>
</Properties>
</file>