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4" w:rsidRPr="00EA3101" w:rsidRDefault="00452F14">
      <w:pPr>
        <w:jc w:val="center"/>
        <w:rPr>
          <w:sz w:val="10"/>
          <w:szCs w:val="10"/>
        </w:rPr>
      </w:pPr>
    </w:p>
    <w:p w:rsidR="00452F14" w:rsidRPr="002C7873" w:rsidRDefault="00452F14">
      <w:pPr>
        <w:jc w:val="center"/>
        <w:rPr>
          <w:sz w:val="24"/>
          <w:szCs w:val="24"/>
        </w:rPr>
      </w:pPr>
    </w:p>
    <w:p w:rsidR="00452F14" w:rsidRDefault="00452F14" w:rsidP="00DC4394">
      <w:pPr>
        <w:rPr>
          <w:rFonts w:ascii="Georgia" w:hAnsi="Georgia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3.05pt;width:162pt;height:163.55pt;z-index:251658240;mso-wrap-style:none" stroked="f">
            <v:textbox style="mso-next-textbox:#_x0000_s1026;mso-fit-shape-to-text:t">
              <w:txbxContent>
                <w:p w:rsidR="00452F14" w:rsidRDefault="00452F14" w:rsidP="007A40A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52F14" w:rsidRPr="00DE65BF" w:rsidRDefault="00452F14" w:rsidP="007A40A9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118.5pt;height:151.5pt">
                        <v:imagedata r:id="rId5" r:href="rId6" croptop="1360f" cropbottom="4057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Georgia" w:hAnsi="Georgia"/>
          <w:color w:val="000000"/>
          <w:sz w:val="18"/>
          <w:szCs w:val="18"/>
        </w:rPr>
        <w:t xml:space="preserve">                                                                                                  </w:t>
      </w:r>
      <w:r>
        <w:pict>
          <v:shape id="55045" o:spid="_x0000_i1027" type="#_x0000_t75" alt="" style="width:64.5pt;height:45pt">
            <v:imagedata r:id="rId7" r:href="rId8"/>
          </v:shape>
        </w:pict>
      </w:r>
    </w:p>
    <w:p w:rsidR="00452F14" w:rsidRPr="00EA3101" w:rsidRDefault="00452F14">
      <w:pPr>
        <w:jc w:val="center"/>
        <w:rPr>
          <w:sz w:val="10"/>
          <w:szCs w:val="10"/>
        </w:rPr>
      </w:pPr>
    </w:p>
    <w:p w:rsidR="00452F14" w:rsidRPr="006D43DC" w:rsidRDefault="00452F14" w:rsidP="00DC4394">
      <w:pPr>
        <w:rPr>
          <w:rFonts w:ascii="Calibri" w:hAnsi="Calibri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6D43DC">
        <w:rPr>
          <w:rFonts w:ascii="Calibri" w:hAnsi="Calibri"/>
          <w:b/>
          <w:sz w:val="40"/>
          <w:szCs w:val="40"/>
        </w:rPr>
        <w:t>Z głębokim smutkiem zawiadamiamy,</w:t>
      </w:r>
    </w:p>
    <w:p w:rsidR="00452F14" w:rsidRPr="006D43DC" w:rsidRDefault="00452F14" w:rsidP="00DC4394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    że w dniu 6 lutego 2024</w:t>
      </w:r>
      <w:r w:rsidRPr="006D43DC">
        <w:rPr>
          <w:rFonts w:ascii="Calibri" w:hAnsi="Calibri"/>
          <w:b/>
          <w:sz w:val="40"/>
          <w:szCs w:val="40"/>
        </w:rPr>
        <w:t xml:space="preserve"> r. </w:t>
      </w:r>
      <w:r>
        <w:rPr>
          <w:rFonts w:ascii="Calibri" w:hAnsi="Calibri"/>
          <w:b/>
          <w:sz w:val="40"/>
          <w:szCs w:val="40"/>
        </w:rPr>
        <w:t>przeżywszy 87</w:t>
      </w:r>
      <w:r w:rsidRPr="006D43DC">
        <w:rPr>
          <w:rFonts w:ascii="Calibri" w:hAnsi="Calibri"/>
          <w:b/>
          <w:sz w:val="40"/>
          <w:szCs w:val="40"/>
        </w:rPr>
        <w:t xml:space="preserve"> lat zmarł</w:t>
      </w:r>
      <w:r>
        <w:rPr>
          <w:rFonts w:ascii="Calibri" w:hAnsi="Calibri"/>
          <w:b/>
          <w:sz w:val="40"/>
          <w:szCs w:val="40"/>
        </w:rPr>
        <w:t>a</w:t>
      </w:r>
    </w:p>
    <w:p w:rsidR="00452F14" w:rsidRPr="006D43DC" w:rsidRDefault="00452F14" w:rsidP="00AD2FE5">
      <w:pPr>
        <w:jc w:val="center"/>
        <w:rPr>
          <w:rFonts w:ascii="Calibri" w:hAnsi="Calibri"/>
          <w:b/>
          <w:sz w:val="8"/>
          <w:szCs w:val="8"/>
        </w:rPr>
      </w:pPr>
    </w:p>
    <w:p w:rsidR="00452F14" w:rsidRPr="00F6667B" w:rsidRDefault="00452F14" w:rsidP="00DC4394">
      <w:pPr>
        <w:rPr>
          <w:rFonts w:ascii="Calibri" w:hAnsi="Calibri"/>
          <w:b/>
          <w:sz w:val="56"/>
          <w:szCs w:val="56"/>
          <w:lang w:val="de-DE"/>
        </w:rPr>
      </w:pPr>
      <w:r w:rsidRPr="002C7873">
        <w:rPr>
          <w:rFonts w:ascii="Calibri" w:hAnsi="Calibri"/>
          <w:b/>
          <w:sz w:val="56"/>
          <w:szCs w:val="56"/>
        </w:rPr>
        <w:t xml:space="preserve">           </w:t>
      </w:r>
      <w:r w:rsidRPr="00F6667B">
        <w:rPr>
          <w:rFonts w:ascii="Calibri" w:hAnsi="Calibri"/>
          <w:b/>
          <w:sz w:val="56"/>
          <w:szCs w:val="56"/>
          <w:lang w:val="de-DE"/>
        </w:rPr>
        <w:t>prof. dr hab. inż. W</w:t>
      </w:r>
      <w:r>
        <w:rPr>
          <w:rFonts w:ascii="Calibri" w:hAnsi="Calibri"/>
          <w:b/>
          <w:sz w:val="56"/>
          <w:szCs w:val="56"/>
          <w:lang w:val="de-DE"/>
        </w:rPr>
        <w:t>anda Nowak</w:t>
      </w:r>
    </w:p>
    <w:p w:rsidR="00452F14" w:rsidRPr="00F6667B" w:rsidRDefault="00452F14" w:rsidP="00586939">
      <w:pPr>
        <w:jc w:val="both"/>
        <w:rPr>
          <w:rFonts w:ascii="Calibri" w:hAnsi="Calibri"/>
          <w:b/>
          <w:sz w:val="10"/>
          <w:szCs w:val="10"/>
          <w:lang w:val="de-DE"/>
        </w:rPr>
      </w:pPr>
      <w:r w:rsidRPr="00F6667B">
        <w:rPr>
          <w:rFonts w:ascii="Calibri" w:hAnsi="Calibri"/>
          <w:b/>
          <w:sz w:val="10"/>
          <w:szCs w:val="10"/>
          <w:lang w:val="de-DE"/>
        </w:rPr>
        <w:t xml:space="preserve">                                                                                                                              </w:t>
      </w:r>
    </w:p>
    <w:p w:rsidR="00452F14" w:rsidRPr="006D43DC" w:rsidRDefault="00452F14" w:rsidP="00804EAB">
      <w:pPr>
        <w:rPr>
          <w:rFonts w:ascii="Calibri" w:hAnsi="Calibri"/>
          <w:b/>
          <w:sz w:val="28"/>
          <w:szCs w:val="28"/>
        </w:rPr>
      </w:pPr>
      <w:r w:rsidRPr="002C7873">
        <w:rPr>
          <w:rFonts w:ascii="Calibri" w:hAnsi="Calibri"/>
          <w:b/>
          <w:sz w:val="32"/>
          <w:szCs w:val="32"/>
          <w:lang w:val="de-DE"/>
        </w:rPr>
        <w:t xml:space="preserve">              </w:t>
      </w:r>
      <w:r>
        <w:rPr>
          <w:rFonts w:ascii="Calibri" w:hAnsi="Calibri"/>
          <w:b/>
          <w:sz w:val="28"/>
          <w:szCs w:val="28"/>
        </w:rPr>
        <w:t>emerytowana P</w:t>
      </w:r>
      <w:r w:rsidRPr="006D43DC">
        <w:rPr>
          <w:rFonts w:ascii="Calibri" w:hAnsi="Calibri"/>
          <w:b/>
          <w:sz w:val="28"/>
          <w:szCs w:val="28"/>
        </w:rPr>
        <w:t>rofesor Wydziału Kształtowania Środowiska i Rolnictwa</w:t>
      </w:r>
      <w:r w:rsidRPr="006D43DC">
        <w:rPr>
          <w:rFonts w:ascii="Calibri" w:hAnsi="Calibri"/>
          <w:b/>
          <w:sz w:val="28"/>
          <w:szCs w:val="28"/>
        </w:rPr>
        <w:br/>
        <w:t xml:space="preserve">            </w:t>
      </w:r>
      <w:r>
        <w:rPr>
          <w:rFonts w:ascii="Calibri" w:hAnsi="Calibri"/>
          <w:b/>
          <w:sz w:val="28"/>
          <w:szCs w:val="28"/>
        </w:rPr>
        <w:t xml:space="preserve">       </w:t>
      </w:r>
      <w:r w:rsidRPr="006D43DC">
        <w:rPr>
          <w:rFonts w:ascii="Calibri" w:hAnsi="Calibri"/>
          <w:b/>
          <w:sz w:val="28"/>
          <w:szCs w:val="28"/>
        </w:rPr>
        <w:t>Zachodniopomorskiego Uniwersytetu Technologicznego w Szczecinie.</w:t>
      </w:r>
    </w:p>
    <w:p w:rsidR="00452F14" w:rsidRPr="00904A37" w:rsidRDefault="00452F14" w:rsidP="00804EAB">
      <w:pPr>
        <w:rPr>
          <w:b/>
        </w:rPr>
      </w:pPr>
    </w:p>
    <w:p w:rsidR="00452F14" w:rsidRPr="00EF77D5" w:rsidRDefault="00452F14" w:rsidP="006D43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52F14" w:rsidRDefault="00452F14" w:rsidP="00F6667B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t xml:space="preserve">              </w:t>
      </w:r>
      <w:r>
        <w:tab/>
      </w:r>
      <w:r>
        <w:tab/>
      </w:r>
      <w:r>
        <w:rPr>
          <w:rFonts w:ascii="Calibri" w:hAnsi="Calibri" w:cs="Calibri"/>
          <w:b/>
          <w:bCs/>
          <w:sz w:val="24"/>
          <w:szCs w:val="24"/>
        </w:rPr>
        <w:t>Śp. Wanda Nowak była wieloletnim nauczycielem akademickim</w:t>
      </w:r>
      <w:r w:rsidRPr="006D43DC">
        <w:rPr>
          <w:rFonts w:ascii="Calibri" w:hAnsi="Calibri" w:cs="Calibri"/>
          <w:b/>
          <w:bCs/>
          <w:sz w:val="24"/>
          <w:szCs w:val="24"/>
        </w:rPr>
        <w:t xml:space="preserve"> w Wyższej Szkole Rolniczej/Akademii Rolniczej w Szczecinie. </w:t>
      </w:r>
      <w:r>
        <w:rPr>
          <w:rFonts w:ascii="Calibri" w:hAnsi="Calibri" w:cs="Calibri"/>
          <w:b/>
          <w:bCs/>
          <w:sz w:val="24"/>
          <w:szCs w:val="24"/>
        </w:rPr>
        <w:t>Pracę</w:t>
      </w:r>
    </w:p>
    <w:p w:rsidR="00452F14" w:rsidRPr="006D43DC" w:rsidRDefault="00452F14" w:rsidP="00F6667B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zawodową rozpoczęła w 1959</w:t>
      </w:r>
      <w:r w:rsidRPr="006D43DC">
        <w:rPr>
          <w:rFonts w:ascii="Calibri" w:hAnsi="Calibri" w:cs="Calibri"/>
          <w:b/>
          <w:bCs/>
          <w:sz w:val="24"/>
          <w:szCs w:val="24"/>
        </w:rPr>
        <w:t xml:space="preserve"> roku i kontynuował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6D43DC">
        <w:rPr>
          <w:rFonts w:ascii="Calibri" w:hAnsi="Calibri" w:cs="Calibri"/>
          <w:b/>
          <w:bCs/>
          <w:sz w:val="24"/>
          <w:szCs w:val="24"/>
        </w:rPr>
        <w:t xml:space="preserve"> do momen</w:t>
      </w:r>
      <w:r>
        <w:rPr>
          <w:rFonts w:ascii="Calibri" w:hAnsi="Calibri" w:cs="Calibri"/>
          <w:b/>
          <w:bCs/>
          <w:sz w:val="24"/>
          <w:szCs w:val="24"/>
        </w:rPr>
        <w:t>tu przejścia na emeryturę w 2006</w:t>
      </w:r>
      <w:r w:rsidRPr="006D43DC">
        <w:rPr>
          <w:rFonts w:ascii="Calibri" w:hAnsi="Calibri" w:cs="Calibri"/>
          <w:b/>
          <w:bCs/>
          <w:sz w:val="24"/>
          <w:szCs w:val="24"/>
        </w:rPr>
        <w:t xml:space="preserve"> roku. </w:t>
      </w:r>
    </w:p>
    <w:p w:rsidR="00452F14" w:rsidRPr="00F6667B" w:rsidRDefault="00452F14" w:rsidP="00F73856">
      <w:pPr>
        <w:ind w:left="708"/>
        <w:jc w:val="both"/>
        <w:rPr>
          <w:rFonts w:ascii="Calibri" w:hAnsi="Calibri" w:cs="Calibri"/>
          <w:bCs/>
          <w:sz w:val="16"/>
          <w:szCs w:val="16"/>
        </w:rPr>
      </w:pPr>
    </w:p>
    <w:p w:rsidR="00452F14" w:rsidRDefault="00452F14" w:rsidP="00F6667B">
      <w:pPr>
        <w:ind w:left="7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Ceniony naukowiec w zakresie badania m.in. nawozów organiczych, w tym nawożenia obornikiem, słomą i torfem; wpływu biohumusu</w:t>
      </w:r>
    </w:p>
    <w:p w:rsidR="00452F14" w:rsidRDefault="00452F14" w:rsidP="00823B15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i nawozów wieloskładnikowych na wielkość i jakość plonu wybranych roślin warzywnych.</w:t>
      </w:r>
    </w:p>
    <w:p w:rsidR="00452F14" w:rsidRDefault="00452F14" w:rsidP="00823B15">
      <w:pPr>
        <w:ind w:left="7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Odznaczona</w:t>
      </w:r>
      <w:r w:rsidRPr="006D43D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Złotym Krzyżem Zasługi, Medalem Komisji Edukacji Narodowej, Odznaką „Gryf Pomorski”, medalem „Zasłużony dla Akademii</w:t>
      </w:r>
    </w:p>
    <w:p w:rsidR="00452F14" w:rsidRDefault="00452F14" w:rsidP="00823B15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Rolniczej w Szczecinie, medal „XX-lecia Działalności Naukowej STN”, odznaką honorową województwa gorzowskiego. Wielokrotnie wyróżniona</w:t>
      </w:r>
    </w:p>
    <w:p w:rsidR="00452F14" w:rsidRDefault="00452F14" w:rsidP="00823B15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nagrodą Rektora.</w:t>
      </w:r>
    </w:p>
    <w:p w:rsidR="00452F14" w:rsidRPr="006D43DC" w:rsidRDefault="00452F14" w:rsidP="009276D6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52F14" w:rsidRPr="006D43DC" w:rsidRDefault="00452F14" w:rsidP="009276D6">
      <w:pPr>
        <w:jc w:val="both"/>
        <w:rPr>
          <w:rFonts w:ascii="Calibri" w:hAnsi="Calibri" w:cs="Calibri"/>
          <w:b/>
          <w:sz w:val="26"/>
          <w:szCs w:val="26"/>
        </w:rPr>
      </w:pPr>
      <w:r w:rsidRPr="006D43DC">
        <w:rPr>
          <w:rFonts w:ascii="Calibri" w:hAnsi="Calibri" w:cs="Calibri"/>
          <w:b/>
          <w:bCs/>
          <w:sz w:val="16"/>
          <w:szCs w:val="16"/>
        </w:rPr>
        <w:tab/>
      </w:r>
      <w:r w:rsidRPr="006D43DC">
        <w:rPr>
          <w:rFonts w:ascii="Calibri" w:hAnsi="Calibri" w:cs="Calibri"/>
          <w:sz w:val="26"/>
          <w:szCs w:val="26"/>
        </w:rPr>
        <w:t xml:space="preserve">    </w:t>
      </w:r>
      <w:r>
        <w:rPr>
          <w:rFonts w:ascii="Calibri" w:hAnsi="Calibri" w:cs="Calibri"/>
          <w:sz w:val="26"/>
          <w:szCs w:val="26"/>
        </w:rPr>
        <w:tab/>
      </w:r>
      <w:r w:rsidRPr="006D43DC">
        <w:rPr>
          <w:rFonts w:ascii="Calibri" w:hAnsi="Calibri" w:cs="Calibri"/>
          <w:b/>
          <w:sz w:val="26"/>
          <w:szCs w:val="26"/>
        </w:rPr>
        <w:t>Pozostanie w naszej pamięci jako ceniony naukowiec i nauczyciel akademicki, wychowawca wielu pokoleń młodzieży akademickiej</w:t>
      </w:r>
    </w:p>
    <w:p w:rsidR="00452F14" w:rsidRDefault="00452F14" w:rsidP="009276D6">
      <w:pPr>
        <w:jc w:val="both"/>
        <w:rPr>
          <w:rFonts w:ascii="Calibri" w:hAnsi="Calibri" w:cs="Calibri"/>
          <w:b/>
          <w:sz w:val="26"/>
          <w:szCs w:val="26"/>
        </w:rPr>
      </w:pPr>
      <w:r w:rsidRPr="006D43DC">
        <w:rPr>
          <w:rFonts w:ascii="Calibri" w:hAnsi="Calibri" w:cs="Calibri"/>
          <w:b/>
          <w:sz w:val="26"/>
          <w:szCs w:val="26"/>
        </w:rPr>
        <w:t xml:space="preserve">        </w:t>
      </w:r>
      <w:r w:rsidRPr="006D43DC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>i kadry naukowej.</w:t>
      </w:r>
      <w:r w:rsidRPr="006D43DC">
        <w:rPr>
          <w:rFonts w:ascii="Calibri" w:hAnsi="Calibri" w:cs="Calibri"/>
          <w:b/>
          <w:sz w:val="26"/>
          <w:szCs w:val="26"/>
        </w:rPr>
        <w:t xml:space="preserve"> Człowiek wielkiego serca i umysłu.</w:t>
      </w:r>
    </w:p>
    <w:p w:rsidR="00452F14" w:rsidRDefault="00452F14" w:rsidP="009276D6">
      <w:pPr>
        <w:jc w:val="both"/>
        <w:rPr>
          <w:rFonts w:ascii="Calibri" w:hAnsi="Calibri" w:cs="Calibri"/>
          <w:b/>
          <w:sz w:val="26"/>
          <w:szCs w:val="26"/>
        </w:rPr>
      </w:pPr>
    </w:p>
    <w:p w:rsidR="00452F14" w:rsidRDefault="00452F14" w:rsidP="009276D6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  <w:t>Rodzinie oraz najbliższym składamy najszczersze wyrazy współczucia</w:t>
      </w:r>
    </w:p>
    <w:p w:rsidR="00452F14" w:rsidRPr="007A57F1" w:rsidRDefault="00452F14" w:rsidP="009276D6">
      <w:pPr>
        <w:jc w:val="both"/>
        <w:rPr>
          <w:rFonts w:ascii="Calibri" w:hAnsi="Calibri" w:cs="Calibri"/>
          <w:sz w:val="16"/>
          <w:szCs w:val="16"/>
        </w:rPr>
      </w:pPr>
    </w:p>
    <w:p w:rsidR="00452F14" w:rsidRPr="007A57F1" w:rsidRDefault="00452F14" w:rsidP="009276D6">
      <w:pPr>
        <w:ind w:left="6372" w:firstLine="708"/>
        <w:rPr>
          <w:rFonts w:ascii="Calibri" w:hAnsi="Calibri" w:cs="Calibri"/>
          <w:b/>
          <w:i/>
          <w:sz w:val="26"/>
          <w:szCs w:val="26"/>
        </w:rPr>
      </w:pPr>
      <w:r w:rsidRPr="007A57F1">
        <w:rPr>
          <w:rFonts w:ascii="Calibri" w:hAnsi="Calibri" w:cs="Calibri"/>
          <w:b/>
          <w:i/>
          <w:sz w:val="26"/>
          <w:szCs w:val="26"/>
        </w:rPr>
        <w:t>Dziekan i pracownicy  Wydziału Kształtowania Środowiska i Rolnictwa</w:t>
      </w:r>
    </w:p>
    <w:p w:rsidR="00452F14" w:rsidRPr="007A57F1" w:rsidRDefault="00452F14" w:rsidP="009276D6">
      <w:pPr>
        <w:rPr>
          <w:rFonts w:ascii="Calibri" w:hAnsi="Calibri" w:cs="Calibri"/>
          <w:i/>
        </w:rPr>
      </w:pPr>
      <w:r w:rsidRPr="007A57F1">
        <w:rPr>
          <w:rFonts w:ascii="Calibri" w:hAnsi="Calibri" w:cs="Calibri"/>
          <w:b/>
          <w:i/>
          <w:sz w:val="26"/>
          <w:szCs w:val="26"/>
        </w:rPr>
        <w:t xml:space="preserve">                                               </w:t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  <w:t xml:space="preserve">     </w:t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  <w:t>Zachodniopomorskiego Uniwersytetu Technologicznego w Szczecinie</w:t>
      </w:r>
    </w:p>
    <w:p w:rsidR="00452F14" w:rsidRPr="00545459" w:rsidRDefault="00452F14" w:rsidP="009276D6">
      <w:pPr>
        <w:jc w:val="both"/>
        <w:rPr>
          <w:rFonts w:ascii="Calibri" w:hAnsi="Calibri" w:cs="Calibri"/>
          <w:sz w:val="16"/>
          <w:szCs w:val="16"/>
        </w:rPr>
      </w:pPr>
    </w:p>
    <w:p w:rsidR="00452F14" w:rsidRPr="006D43DC" w:rsidRDefault="00452F14" w:rsidP="009276D6">
      <w:pPr>
        <w:jc w:val="both"/>
        <w:rPr>
          <w:rFonts w:ascii="Calibri" w:hAnsi="Calibri" w:cs="Calibri"/>
          <w:b/>
          <w:sz w:val="16"/>
          <w:szCs w:val="16"/>
        </w:rPr>
      </w:pPr>
    </w:p>
    <w:p w:rsidR="00452F14" w:rsidRDefault="00452F14" w:rsidP="00A0173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Uroczystość</w:t>
      </w:r>
      <w:r w:rsidRPr="00EF77D5">
        <w:rPr>
          <w:rFonts w:ascii="Calibri" w:hAnsi="Calibri" w:cs="Calibri"/>
          <w:sz w:val="28"/>
          <w:szCs w:val="28"/>
        </w:rPr>
        <w:t xml:space="preserve"> po</w:t>
      </w:r>
      <w:r>
        <w:rPr>
          <w:rFonts w:ascii="Calibri" w:hAnsi="Calibri" w:cs="Calibri"/>
          <w:sz w:val="28"/>
          <w:szCs w:val="28"/>
        </w:rPr>
        <w:t>grzebowa odbędzie się 14 lutego</w:t>
      </w:r>
      <w:r w:rsidRPr="00EF77D5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24 r. o godz. 10</w:t>
      </w:r>
      <w:r w:rsidRPr="00EF77D5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0</w:t>
      </w:r>
      <w:r w:rsidRPr="00EF77D5">
        <w:rPr>
          <w:rFonts w:ascii="Calibri" w:hAnsi="Calibri" w:cs="Calibri"/>
          <w:sz w:val="28"/>
          <w:szCs w:val="28"/>
        </w:rPr>
        <w:t xml:space="preserve">0 </w:t>
      </w:r>
    </w:p>
    <w:p w:rsidR="00452F14" w:rsidRDefault="00452F14" w:rsidP="00A0173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EF77D5">
        <w:rPr>
          <w:rFonts w:ascii="Calibri" w:hAnsi="Calibri" w:cs="Calibri"/>
          <w:sz w:val="28"/>
          <w:szCs w:val="28"/>
        </w:rPr>
        <w:t>w kaplicy głównej na Cmentarzu Centralnym w Szczecinie.</w:t>
      </w:r>
    </w:p>
    <w:p w:rsidR="00452F14" w:rsidRPr="00A0173E" w:rsidRDefault="00452F14" w:rsidP="00823B1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(przy kaplicy będzie</w:t>
      </w:r>
      <w:r w:rsidRPr="00A0173E">
        <w:rPr>
          <w:rFonts w:ascii="Calibri" w:hAnsi="Calibri" w:cs="Calibri"/>
          <w:sz w:val="24"/>
          <w:szCs w:val="24"/>
        </w:rPr>
        <w:t xml:space="preserve"> autokar)</w:t>
      </w:r>
    </w:p>
    <w:p w:rsidR="00452F14" w:rsidRPr="001266E3" w:rsidRDefault="00452F14" w:rsidP="001266E3">
      <w:pPr>
        <w:jc w:val="center"/>
        <w:rPr>
          <w:rFonts w:ascii="Calibri" w:hAnsi="Calibri" w:cs="Calibri"/>
          <w:sz w:val="28"/>
          <w:szCs w:val="28"/>
        </w:rPr>
      </w:pPr>
      <w:r w:rsidRPr="001266E3">
        <w:rPr>
          <w:sz w:val="28"/>
          <w:szCs w:val="28"/>
        </w:rPr>
        <w:t xml:space="preserve">                                         </w:t>
      </w:r>
    </w:p>
    <w:sectPr w:rsidR="00452F14" w:rsidRPr="001266E3" w:rsidSect="00A91899">
      <w:pgSz w:w="16838" w:h="11906" w:orient="landscape" w:code="9"/>
      <w:pgMar w:top="340" w:right="340" w:bottom="340" w:left="340" w:header="0" w:footer="0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9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655527A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107"/>
    <w:rsid w:val="00001A8B"/>
    <w:rsid w:val="00007D31"/>
    <w:rsid w:val="000333A6"/>
    <w:rsid w:val="0006541A"/>
    <w:rsid w:val="000E018D"/>
    <w:rsid w:val="000E21F2"/>
    <w:rsid w:val="000E3AA2"/>
    <w:rsid w:val="00113961"/>
    <w:rsid w:val="001266E3"/>
    <w:rsid w:val="00132EBC"/>
    <w:rsid w:val="001358E1"/>
    <w:rsid w:val="00180AAB"/>
    <w:rsid w:val="00184E15"/>
    <w:rsid w:val="0019050D"/>
    <w:rsid w:val="00193962"/>
    <w:rsid w:val="001A7E57"/>
    <w:rsid w:val="001D09AD"/>
    <w:rsid w:val="001E13A2"/>
    <w:rsid w:val="00275BCD"/>
    <w:rsid w:val="002C7873"/>
    <w:rsid w:val="002D5A48"/>
    <w:rsid w:val="002D72D1"/>
    <w:rsid w:val="002D72D6"/>
    <w:rsid w:val="002E604C"/>
    <w:rsid w:val="002F1ACA"/>
    <w:rsid w:val="002F2093"/>
    <w:rsid w:val="0031596D"/>
    <w:rsid w:val="00361C0C"/>
    <w:rsid w:val="003C3A9B"/>
    <w:rsid w:val="00430559"/>
    <w:rsid w:val="004328B2"/>
    <w:rsid w:val="00444E1C"/>
    <w:rsid w:val="00452F14"/>
    <w:rsid w:val="004609B4"/>
    <w:rsid w:val="00467998"/>
    <w:rsid w:val="00490A1C"/>
    <w:rsid w:val="004912D3"/>
    <w:rsid w:val="004A302A"/>
    <w:rsid w:val="004A3097"/>
    <w:rsid w:val="004D4ACA"/>
    <w:rsid w:val="004F7BD2"/>
    <w:rsid w:val="005317BD"/>
    <w:rsid w:val="00545459"/>
    <w:rsid w:val="005564EB"/>
    <w:rsid w:val="00586939"/>
    <w:rsid w:val="005C2583"/>
    <w:rsid w:val="006144C9"/>
    <w:rsid w:val="00635C42"/>
    <w:rsid w:val="0064179A"/>
    <w:rsid w:val="006D0BB8"/>
    <w:rsid w:val="006D43DC"/>
    <w:rsid w:val="0070780A"/>
    <w:rsid w:val="00713173"/>
    <w:rsid w:val="00742EBA"/>
    <w:rsid w:val="00752B9A"/>
    <w:rsid w:val="00755C94"/>
    <w:rsid w:val="007636F9"/>
    <w:rsid w:val="00781BC0"/>
    <w:rsid w:val="00796F18"/>
    <w:rsid w:val="007A40A9"/>
    <w:rsid w:val="007A57F1"/>
    <w:rsid w:val="007B1EEE"/>
    <w:rsid w:val="00804EAB"/>
    <w:rsid w:val="008116FD"/>
    <w:rsid w:val="00823B15"/>
    <w:rsid w:val="00855FE1"/>
    <w:rsid w:val="0087763C"/>
    <w:rsid w:val="008816C2"/>
    <w:rsid w:val="008A3AE4"/>
    <w:rsid w:val="008E50CA"/>
    <w:rsid w:val="0090366A"/>
    <w:rsid w:val="00904A37"/>
    <w:rsid w:val="00916E4E"/>
    <w:rsid w:val="009276D6"/>
    <w:rsid w:val="00931201"/>
    <w:rsid w:val="009501C8"/>
    <w:rsid w:val="0097347D"/>
    <w:rsid w:val="00977CA6"/>
    <w:rsid w:val="009A0846"/>
    <w:rsid w:val="009C4FB2"/>
    <w:rsid w:val="00A006AE"/>
    <w:rsid w:val="00A0173E"/>
    <w:rsid w:val="00A13E2D"/>
    <w:rsid w:val="00A31785"/>
    <w:rsid w:val="00A426E6"/>
    <w:rsid w:val="00A42BAB"/>
    <w:rsid w:val="00A43FE6"/>
    <w:rsid w:val="00A54A91"/>
    <w:rsid w:val="00A91899"/>
    <w:rsid w:val="00AA1F20"/>
    <w:rsid w:val="00AB2FF6"/>
    <w:rsid w:val="00AD2FE5"/>
    <w:rsid w:val="00B00504"/>
    <w:rsid w:val="00B0172A"/>
    <w:rsid w:val="00B067E0"/>
    <w:rsid w:val="00B168F5"/>
    <w:rsid w:val="00B1723A"/>
    <w:rsid w:val="00B4385B"/>
    <w:rsid w:val="00B46107"/>
    <w:rsid w:val="00B51AC9"/>
    <w:rsid w:val="00B642AC"/>
    <w:rsid w:val="00B9410B"/>
    <w:rsid w:val="00BB0709"/>
    <w:rsid w:val="00C37D79"/>
    <w:rsid w:val="00C57F27"/>
    <w:rsid w:val="00C66C81"/>
    <w:rsid w:val="00C8322F"/>
    <w:rsid w:val="00C908D4"/>
    <w:rsid w:val="00C913F2"/>
    <w:rsid w:val="00C9498D"/>
    <w:rsid w:val="00CC4A73"/>
    <w:rsid w:val="00D2425C"/>
    <w:rsid w:val="00D67C54"/>
    <w:rsid w:val="00D8528C"/>
    <w:rsid w:val="00D9413E"/>
    <w:rsid w:val="00DC4394"/>
    <w:rsid w:val="00DE65BF"/>
    <w:rsid w:val="00DF4C0F"/>
    <w:rsid w:val="00E14BF8"/>
    <w:rsid w:val="00E270BA"/>
    <w:rsid w:val="00E45029"/>
    <w:rsid w:val="00E50933"/>
    <w:rsid w:val="00EA3101"/>
    <w:rsid w:val="00EA63E6"/>
    <w:rsid w:val="00EC7161"/>
    <w:rsid w:val="00EF77D5"/>
    <w:rsid w:val="00F26651"/>
    <w:rsid w:val="00F424B4"/>
    <w:rsid w:val="00F507D6"/>
    <w:rsid w:val="00F6667B"/>
    <w:rsid w:val="00F73856"/>
    <w:rsid w:val="00F771FC"/>
    <w:rsid w:val="00FA7262"/>
    <w:rsid w:val="00FB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D1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2D72D1"/>
    <w:pPr>
      <w:spacing w:line="360" w:lineRule="auto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84E1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D7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E15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361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4E1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ekrologi.wyborcza.pl/ogloszenia/obrazki_stale/lib/nekrologi/0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msus\AppData\Local\Packages\Microsoft.Windows.Photos_8wekyb3d8bbwe\TempState\ShareServiceTempFolder\Prof.%20W.Nowak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295</Words>
  <Characters>1772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Z głębokim żalem zawiadamiamy,</dc:title>
  <dc:subject/>
  <dc:creator>Akademia Rolnicza </dc:creator>
  <cp:keywords/>
  <dc:description/>
  <cp:lastModifiedBy>maria sus</cp:lastModifiedBy>
  <cp:revision>6</cp:revision>
  <cp:lastPrinted>2023-07-31T13:01:00Z</cp:lastPrinted>
  <dcterms:created xsi:type="dcterms:W3CDTF">2024-02-08T11:02:00Z</dcterms:created>
  <dcterms:modified xsi:type="dcterms:W3CDTF">2024-02-09T07:09:00Z</dcterms:modified>
</cp:coreProperties>
</file>