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85" w:rsidRDefault="00522D85" w:rsidP="00854AD2">
      <w:pPr>
        <w:spacing w:line="360" w:lineRule="auto"/>
        <w:ind w:left="4956"/>
      </w:pPr>
      <w:r>
        <w:t xml:space="preserve">                                Szczecin, 30.07.2024</w:t>
      </w:r>
    </w:p>
    <w:p w:rsidR="00522D85" w:rsidRDefault="00522D85" w:rsidP="00854AD2">
      <w:pPr>
        <w:spacing w:line="360" w:lineRule="auto"/>
        <w:ind w:left="4956"/>
      </w:pPr>
    </w:p>
    <w:p w:rsidR="00522D85" w:rsidRDefault="00522D85" w:rsidP="00854AD2">
      <w:pPr>
        <w:spacing w:line="360" w:lineRule="auto"/>
        <w:ind w:left="4956"/>
      </w:pPr>
    </w:p>
    <w:p w:rsidR="00522D85" w:rsidRPr="00084363" w:rsidRDefault="00522D85" w:rsidP="00854AD2">
      <w:pPr>
        <w:spacing w:line="360" w:lineRule="auto"/>
        <w:ind w:left="4956"/>
      </w:pPr>
      <w:r w:rsidRPr="00084363">
        <w:t xml:space="preserve">Wydziałowa Komisja </w:t>
      </w:r>
    </w:p>
    <w:p w:rsidR="00522D85" w:rsidRPr="00084363" w:rsidRDefault="00522D85" w:rsidP="00854AD2">
      <w:pPr>
        <w:spacing w:line="360" w:lineRule="auto"/>
        <w:ind w:left="4956"/>
      </w:pPr>
      <w:r w:rsidRPr="00084363">
        <w:t>ds. Jakości Kształcenia na WKŚiR</w:t>
      </w:r>
    </w:p>
    <w:p w:rsidR="00522D85" w:rsidRPr="007E62A6" w:rsidRDefault="00522D85" w:rsidP="00854AD2">
      <w:pPr>
        <w:spacing w:line="360" w:lineRule="auto"/>
        <w:ind w:left="3540"/>
        <w:rPr>
          <w:b/>
        </w:rPr>
      </w:pPr>
    </w:p>
    <w:p w:rsidR="00522D85" w:rsidRPr="007E62A6" w:rsidRDefault="00522D85" w:rsidP="00854AD2">
      <w:pPr>
        <w:spacing w:line="360" w:lineRule="auto"/>
        <w:rPr>
          <w:b/>
        </w:rPr>
      </w:pPr>
    </w:p>
    <w:p w:rsidR="00522D85" w:rsidRPr="00084363" w:rsidRDefault="00522D85" w:rsidP="00854AD2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WKŚiR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>
        <w:rPr>
          <w:b/>
          <w:i/>
        </w:rPr>
        <w:t xml:space="preserve">dotyczące </w:t>
      </w:r>
      <w:r w:rsidRPr="00084363">
        <w:rPr>
          <w:b/>
          <w:i/>
        </w:rPr>
        <w:t>nauczycieli akademickich WKŚiR</w:t>
      </w:r>
      <w:r>
        <w:rPr>
          <w:b/>
          <w:i/>
        </w:rPr>
        <w:t xml:space="preserve">, </w:t>
      </w:r>
      <w:r w:rsidRPr="00084363">
        <w:rPr>
          <w:b/>
          <w:i/>
        </w:rPr>
        <w:t>prowadzących zajęcia na Wydziale i poza nim,</w:t>
      </w:r>
    </w:p>
    <w:p w:rsidR="00522D85" w:rsidRPr="00084363" w:rsidRDefault="00522D85" w:rsidP="00854AD2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</w:t>
      </w:r>
      <w:r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>/202</w:t>
      </w:r>
      <w:r>
        <w:rPr>
          <w:b/>
          <w:bCs/>
          <w:i/>
          <w:iCs/>
        </w:rPr>
        <w:t>4</w:t>
      </w:r>
      <w:r w:rsidRPr="7C3087BA">
        <w:rPr>
          <w:b/>
          <w:bCs/>
          <w:i/>
          <w:iCs/>
        </w:rPr>
        <w:t xml:space="preserve"> (semestr zimowy)</w:t>
      </w:r>
    </w:p>
    <w:p w:rsidR="00522D85" w:rsidRPr="00084363" w:rsidRDefault="00522D85" w:rsidP="00854AD2">
      <w:pPr>
        <w:spacing w:line="360" w:lineRule="auto"/>
        <w:jc w:val="center"/>
        <w:rPr>
          <w:b/>
          <w:i/>
        </w:rPr>
      </w:pPr>
    </w:p>
    <w:p w:rsidR="00522D85" w:rsidRPr="007E62A6" w:rsidRDefault="00522D85" w:rsidP="00854AD2">
      <w:pPr>
        <w:jc w:val="both"/>
        <w:rPr>
          <w:b/>
          <w:i/>
        </w:rPr>
      </w:pPr>
    </w:p>
    <w:p w:rsidR="00522D85" w:rsidRDefault="00522D85" w:rsidP="00854AD2">
      <w:pPr>
        <w:ind w:firstLine="708"/>
        <w:jc w:val="both"/>
      </w:pPr>
      <w:r>
        <w:t>Proces ankietyzacji na Wydziale Kształtowania Środowiska i Rolnictwa został przeprowadzony na podstawie:</w:t>
      </w:r>
    </w:p>
    <w:p w:rsidR="00522D85" w:rsidRDefault="00522D85" w:rsidP="00854AD2">
      <w:pPr>
        <w:ind w:firstLine="708"/>
        <w:jc w:val="both"/>
      </w:pPr>
    </w:p>
    <w:p w:rsidR="00522D85" w:rsidRPr="00815456" w:rsidRDefault="00522D85" w:rsidP="00815456">
      <w:pPr>
        <w:pStyle w:val="ListParagraph"/>
        <w:numPr>
          <w:ilvl w:val="0"/>
          <w:numId w:val="2"/>
        </w:numPr>
        <w:jc w:val="both"/>
        <w:rPr>
          <w:color w:val="000000"/>
        </w:rPr>
      </w:pPr>
      <w:bookmarkStart w:id="0" w:name="_Hlk110254189"/>
      <w:r w:rsidRPr="00815456">
        <w:rPr>
          <w:b/>
          <w:bCs/>
          <w:color w:val="000000"/>
        </w:rPr>
        <w:t>Zarządzenie nr 125 Rektora ZUT z dnia 14 października 2021</w:t>
      </w:r>
      <w:r w:rsidRPr="00815456">
        <w:rPr>
          <w:color w:val="000000"/>
        </w:rPr>
        <w:t xml:space="preserve"> w sprawie podstaw funkcjonowania Wewnętrznego Systemu Zapewniania Jakości Kształcenia w Zachodniopomorskim Uniwersytecie Technologicznym w Szczecinie</w:t>
      </w:r>
    </w:p>
    <w:bookmarkEnd w:id="0"/>
    <w:p w:rsidR="00522D85" w:rsidRDefault="00522D85" w:rsidP="009F6ED6">
      <w:pPr>
        <w:pStyle w:val="ListParagraph"/>
        <w:numPr>
          <w:ilvl w:val="0"/>
          <w:numId w:val="2"/>
        </w:numPr>
        <w:jc w:val="both"/>
      </w:pPr>
      <w:r w:rsidRPr="007E4A42">
        <w:rPr>
          <w:b/>
          <w:bCs/>
        </w:rPr>
        <w:t>Zarządzenie nr 28 Rektora ZUT z dnia 17 marca 2023 r</w:t>
      </w:r>
      <w:r w:rsidRPr="00E3036A">
        <w:t xml:space="preserve">. zmieniające zarządzenie nr 102 Rektora ZUT z dnia 20 września 2021 r. w sprawie procedury "Zasady prowadzenia procesu ankietyzacji" w ZUT w Szczecinie; </w:t>
      </w:r>
    </w:p>
    <w:p w:rsidR="00522D85" w:rsidRDefault="00522D85" w:rsidP="00854AD2">
      <w:pPr>
        <w:ind w:firstLine="708"/>
        <w:jc w:val="both"/>
      </w:pPr>
    </w:p>
    <w:p w:rsidR="00522D85" w:rsidRDefault="00522D85" w:rsidP="00854AD2">
      <w:pPr>
        <w:ind w:firstLine="708"/>
        <w:jc w:val="both"/>
      </w:pPr>
      <w:r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dr. hab. inż. Tomasza Stawickiego, prof. ZUT, </w:t>
      </w:r>
      <w:r w:rsidRPr="7C3087BA">
        <w:rPr>
          <w:b/>
          <w:bCs/>
        </w:rPr>
        <w:t>plan ankietyzacji nauczycieli w roku akademickim 202</w:t>
      </w:r>
      <w:r>
        <w:rPr>
          <w:b/>
          <w:bCs/>
        </w:rPr>
        <w:t>3</w:t>
      </w:r>
      <w:r w:rsidRPr="7C3087BA">
        <w:rPr>
          <w:b/>
          <w:bCs/>
        </w:rPr>
        <w:t>/202</w:t>
      </w:r>
      <w:r>
        <w:rPr>
          <w:b/>
          <w:bCs/>
        </w:rPr>
        <w:t>4</w:t>
      </w:r>
      <w:r>
        <w:t xml:space="preserve"> złożony w Dziale Kształcenia ZUT.</w:t>
      </w:r>
    </w:p>
    <w:p w:rsidR="00522D85" w:rsidRPr="007E62A6" w:rsidRDefault="00522D85" w:rsidP="00854AD2">
      <w:pPr>
        <w:ind w:firstLine="708"/>
        <w:jc w:val="both"/>
      </w:pPr>
    </w:p>
    <w:p w:rsidR="00522D85" w:rsidRPr="007E62A6" w:rsidRDefault="00522D85" w:rsidP="00854AD2">
      <w:pPr>
        <w:ind w:firstLine="708"/>
        <w:jc w:val="both"/>
      </w:pPr>
      <w:r>
        <w:t>Proces</w:t>
      </w:r>
      <w:r w:rsidRPr="007E62A6">
        <w:t xml:space="preserve"> ankietyzacji na WKŚiR </w:t>
      </w:r>
      <w:r>
        <w:t xml:space="preserve">odbywał się drogą elektroniczną przy wykorzystaniu przy wykorzystaniu systemu UCZELNIA.XP z zachowaniem anonimowości studentów wypełniających ankietę.  </w:t>
      </w:r>
    </w:p>
    <w:p w:rsidR="00522D85" w:rsidRDefault="00522D85" w:rsidP="00854AD2">
      <w:pPr>
        <w:jc w:val="both"/>
      </w:pPr>
    </w:p>
    <w:p w:rsidR="00522D85" w:rsidRDefault="00522D85" w:rsidP="00854AD2">
      <w:pPr>
        <w:jc w:val="both"/>
        <w:rPr>
          <w:b/>
        </w:rPr>
      </w:pPr>
      <w:r w:rsidRPr="00084363">
        <w:rPr>
          <w:b/>
        </w:rPr>
        <w:t>Ocenie studentów podlegały:</w:t>
      </w:r>
    </w:p>
    <w:p w:rsidR="00522D85" w:rsidRPr="00084363" w:rsidRDefault="00522D85" w:rsidP="00854AD2">
      <w:pPr>
        <w:jc w:val="both"/>
        <w:rPr>
          <w:b/>
        </w:rPr>
      </w:pPr>
    </w:p>
    <w:p w:rsidR="00522D85" w:rsidRDefault="00522D85" w:rsidP="00854AD2">
      <w:pPr>
        <w:numPr>
          <w:ilvl w:val="0"/>
          <w:numId w:val="1"/>
        </w:numPr>
        <w:jc w:val="both"/>
      </w:pPr>
      <w:r>
        <w:t>Frekwencja studenta na zajęciach ocenianego nauczyciela.</w:t>
      </w:r>
    </w:p>
    <w:p w:rsidR="00522D85" w:rsidRDefault="00522D85" w:rsidP="00854AD2">
      <w:pPr>
        <w:numPr>
          <w:ilvl w:val="0"/>
          <w:numId w:val="1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:rsidR="00522D85" w:rsidRDefault="00522D85" w:rsidP="00854AD2">
      <w:pPr>
        <w:numPr>
          <w:ilvl w:val="0"/>
          <w:numId w:val="1"/>
        </w:numPr>
        <w:jc w:val="both"/>
      </w:pPr>
      <w:r>
        <w:t>Sposób prowadzenia zajęć (organizacja pracy, komunikatywność, punktualność, kultura osobista nauczyciela).</w:t>
      </w:r>
    </w:p>
    <w:p w:rsidR="00522D85" w:rsidRDefault="00522D85" w:rsidP="00854AD2">
      <w:pPr>
        <w:numPr>
          <w:ilvl w:val="0"/>
          <w:numId w:val="1"/>
        </w:numPr>
        <w:jc w:val="both"/>
      </w:pPr>
      <w:r>
        <w:t>Sposób oceniania przez nauczyciela (obiektywność, stawianie jasnych wymagań zgodnych z tematyką zajęć).</w:t>
      </w:r>
    </w:p>
    <w:p w:rsidR="00522D85" w:rsidRDefault="00522D85" w:rsidP="00854AD2">
      <w:pPr>
        <w:numPr>
          <w:ilvl w:val="0"/>
          <w:numId w:val="1"/>
        </w:numPr>
        <w:jc w:val="both"/>
      </w:pPr>
      <w:r>
        <w:t>Uwagi – możliwość zgłoszenia w wypowiedzi otwartej opinii studenta wypełniającego ankietę</w:t>
      </w:r>
    </w:p>
    <w:p w:rsidR="00522D85" w:rsidRDefault="00522D85" w:rsidP="00854AD2">
      <w:pPr>
        <w:jc w:val="both"/>
      </w:pPr>
      <w:r>
        <w:t>Ankietę podsumowywała ogólna ocena nauczyciela proponowana przez studenta.</w:t>
      </w:r>
    </w:p>
    <w:p w:rsidR="00522D85" w:rsidRDefault="00522D85" w:rsidP="00854AD2">
      <w:pPr>
        <w:jc w:val="both"/>
      </w:pPr>
      <w:r>
        <w:t>Obowiązywała skala ocen:</w:t>
      </w:r>
    </w:p>
    <w:tbl>
      <w:tblPr>
        <w:tblW w:w="5000" w:type="pct"/>
        <w:tblLook w:val="01E0"/>
      </w:tblPr>
      <w:tblGrid>
        <w:gridCol w:w="1550"/>
        <w:gridCol w:w="1549"/>
        <w:gridCol w:w="1549"/>
        <w:gridCol w:w="1549"/>
        <w:gridCol w:w="1547"/>
        <w:gridCol w:w="1544"/>
      </w:tblGrid>
      <w:tr w:rsidR="00522D85" w:rsidRPr="008D4A06" w:rsidTr="00802B7E">
        <w:tc>
          <w:tcPr>
            <w:tcW w:w="834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:rsidR="00522D85" w:rsidRPr="008D4A06" w:rsidRDefault="00522D85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:rsidR="00522D85" w:rsidRDefault="00522D85" w:rsidP="00854AD2">
      <w:pPr>
        <w:jc w:val="both"/>
      </w:pPr>
    </w:p>
    <w:p w:rsidR="00522D85" w:rsidRPr="007E62A6" w:rsidRDefault="00522D85" w:rsidP="00854AD2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>sporządził zbiorcze zestawienie wyników, które zostało udostępnione Dziekanowi WKŚiR, zainteresowanym nauczycielom i kierownikom jednostek w których zatrudnieni byli ankietowani nauczyciele.</w:t>
      </w:r>
    </w:p>
    <w:p w:rsidR="00522D85" w:rsidRDefault="00522D85" w:rsidP="00854AD2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WKŚiR przedstawiono tabelarycznie:</w:t>
      </w:r>
      <w:r>
        <w:rPr>
          <w:b/>
          <w:i/>
        </w:rPr>
        <w:t xml:space="preserve"> </w:t>
      </w:r>
    </w:p>
    <w:p w:rsidR="00522D85" w:rsidRDefault="00522D85" w:rsidP="00854AD2">
      <w:pPr>
        <w:ind w:firstLine="708"/>
        <w:jc w:val="both"/>
        <w:rPr>
          <w:b/>
          <w:i/>
        </w:rPr>
      </w:pPr>
    </w:p>
    <w:p w:rsidR="00522D85" w:rsidRPr="007E62A6" w:rsidRDefault="00522D85" w:rsidP="00294A46">
      <w:pPr>
        <w:numPr>
          <w:ilvl w:val="0"/>
          <w:numId w:val="3"/>
        </w:numPr>
        <w:jc w:val="center"/>
        <w:rPr>
          <w:b/>
          <w:i/>
        </w:rPr>
      </w:pPr>
      <w:r w:rsidRPr="007E62A6">
        <w:rPr>
          <w:b/>
          <w:i/>
        </w:rPr>
        <w:t xml:space="preserve">Ocena nauczycieli WKŚiR przez studentów Wydziału </w:t>
      </w:r>
    </w:p>
    <w:p w:rsidR="00522D85" w:rsidRPr="007E62A6" w:rsidRDefault="00522D85" w:rsidP="00294A46">
      <w:pPr>
        <w:ind w:left="720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4</w:t>
      </w:r>
      <w:r w:rsidRPr="7C3087BA">
        <w:rPr>
          <w:b/>
          <w:bCs/>
          <w:i/>
          <w:iCs/>
        </w:rPr>
        <w:t>, semestr zimowy</w:t>
      </w:r>
    </w:p>
    <w:p w:rsidR="00522D85" w:rsidRPr="007E62A6" w:rsidRDefault="00522D85" w:rsidP="00294A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2966"/>
        <w:gridCol w:w="2289"/>
        <w:gridCol w:w="1799"/>
        <w:gridCol w:w="1985"/>
      </w:tblGrid>
      <w:tr w:rsidR="00522D85" w:rsidRPr="007E62A6" w:rsidTr="00802B7E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 xml:space="preserve">Zakres </w:t>
            </w:r>
          </w:p>
          <w:p w:rsidR="00522D85" w:rsidRPr="007E62A6" w:rsidRDefault="00522D85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 w:rsidRPr="004A0FCE">
              <w:rPr>
                <w:bCs/>
                <w:sz w:val="22"/>
                <w:szCs w:val="22"/>
              </w:rPr>
              <w:t>Katedra Agroinżynierii</w:t>
            </w:r>
          </w:p>
        </w:tc>
        <w:tc>
          <w:tcPr>
            <w:tcW w:w="228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3,89</w:t>
            </w:r>
          </w:p>
        </w:tc>
        <w:tc>
          <w:tcPr>
            <w:tcW w:w="1985" w:type="dxa"/>
            <w:vAlign w:val="center"/>
          </w:tcPr>
          <w:p w:rsidR="00522D85" w:rsidRPr="004A0FCE" w:rsidRDefault="00522D85" w:rsidP="00802B7E">
            <w:pPr>
              <w:spacing w:line="259" w:lineRule="auto"/>
              <w:jc w:val="center"/>
            </w:pPr>
            <w:r>
              <w:t>4,99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Katedra Architektury Krajobrazu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4,15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5,00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13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4,10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5,00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5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4,28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5,00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4,88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5,00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11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4,25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5.00</w:t>
            </w:r>
          </w:p>
        </w:tc>
      </w:tr>
      <w:tr w:rsidR="00522D85" w:rsidRPr="007E62A6" w:rsidTr="00802B7E">
        <w:trPr>
          <w:trHeight w:val="735"/>
        </w:trPr>
        <w:tc>
          <w:tcPr>
            <w:tcW w:w="2966" w:type="dxa"/>
            <w:vAlign w:val="center"/>
          </w:tcPr>
          <w:p w:rsidR="00522D85" w:rsidRPr="004A0FCE" w:rsidRDefault="00522D85" w:rsidP="00802B7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:rsidR="00522D85" w:rsidRDefault="00522D85" w:rsidP="00802B7E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:rsidR="00522D85" w:rsidRPr="004A0FCE" w:rsidRDefault="00522D85" w:rsidP="00802B7E">
            <w:pPr>
              <w:jc w:val="center"/>
            </w:pPr>
            <w:r>
              <w:t>4,14</w:t>
            </w:r>
          </w:p>
        </w:tc>
        <w:tc>
          <w:tcPr>
            <w:tcW w:w="1985" w:type="dxa"/>
            <w:vAlign w:val="center"/>
          </w:tcPr>
          <w:p w:rsidR="00522D85" w:rsidRDefault="00522D85" w:rsidP="00802B7E">
            <w:pPr>
              <w:spacing w:line="259" w:lineRule="auto"/>
              <w:jc w:val="center"/>
            </w:pPr>
            <w:r>
              <w:t>5,00</w:t>
            </w:r>
          </w:p>
        </w:tc>
      </w:tr>
    </w:tbl>
    <w:p w:rsidR="00522D85" w:rsidRDefault="00522D85" w:rsidP="00294A46">
      <w:pPr>
        <w:jc w:val="center"/>
        <w:rPr>
          <w:b/>
          <w:i/>
        </w:rPr>
      </w:pPr>
    </w:p>
    <w:p w:rsidR="00522D85" w:rsidRPr="007E62A6" w:rsidRDefault="00522D85" w:rsidP="00294A46">
      <w:pPr>
        <w:jc w:val="center"/>
        <w:rPr>
          <w:b/>
          <w:i/>
        </w:rPr>
      </w:pPr>
      <w:r w:rsidRPr="007E62A6">
        <w:rPr>
          <w:b/>
          <w:i/>
        </w:rPr>
        <w:t>B. Ocena nauczycieli WKSiR przez studentów spoza Wydziału</w:t>
      </w:r>
    </w:p>
    <w:p w:rsidR="00522D85" w:rsidRPr="007E62A6" w:rsidRDefault="00522D85" w:rsidP="00294A46">
      <w:pPr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4</w:t>
      </w:r>
      <w:r w:rsidRPr="7C3087BA">
        <w:rPr>
          <w:b/>
          <w:bCs/>
          <w:i/>
          <w:iCs/>
        </w:rPr>
        <w:t>, semestr zimowy</w:t>
      </w:r>
    </w:p>
    <w:p w:rsidR="00522D85" w:rsidRDefault="00522D85" w:rsidP="00294A46">
      <w:pPr>
        <w:ind w:firstLine="708"/>
        <w:jc w:val="both"/>
      </w:pPr>
    </w:p>
    <w:p w:rsidR="00522D85" w:rsidRDefault="00522D85" w:rsidP="00294A4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3289"/>
        <w:gridCol w:w="1958"/>
        <w:gridCol w:w="1224"/>
        <w:gridCol w:w="1054"/>
      </w:tblGrid>
      <w:tr w:rsidR="00522D85" w:rsidRPr="007E62A6" w:rsidTr="00F175DF">
        <w:tc>
          <w:tcPr>
            <w:tcW w:w="1429" w:type="dxa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>Studenci oceniający</w:t>
            </w:r>
          </w:p>
        </w:tc>
        <w:tc>
          <w:tcPr>
            <w:tcW w:w="3289" w:type="dxa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>Jednostka oceniana WKŚiR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278" w:type="dxa"/>
            <w:gridSpan w:val="2"/>
            <w:shd w:val="clear" w:color="auto" w:fill="F3F3F3"/>
            <w:vAlign w:val="center"/>
          </w:tcPr>
          <w:p w:rsidR="00522D85" w:rsidRPr="007E62A6" w:rsidRDefault="00522D85" w:rsidP="00802B7E">
            <w:pPr>
              <w:jc w:val="center"/>
            </w:pPr>
            <w:r w:rsidRPr="007E62A6">
              <w:t xml:space="preserve">Zakres </w:t>
            </w:r>
          </w:p>
          <w:p w:rsidR="00522D85" w:rsidRPr="007E62A6" w:rsidRDefault="00522D85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:rsidR="00522D85" w:rsidRDefault="00522D85" w:rsidP="00802B7E">
            <w:r>
              <w:t>WBiHZ</w:t>
            </w:r>
          </w:p>
        </w:tc>
        <w:tc>
          <w:tcPr>
            <w:tcW w:w="3289" w:type="dxa"/>
            <w:vAlign w:val="center"/>
          </w:tcPr>
          <w:p w:rsidR="00522D85" w:rsidRPr="007E62A6" w:rsidRDefault="00522D85" w:rsidP="00802B7E">
            <w:r>
              <w:rPr>
                <w:sz w:val="22"/>
                <w:szCs w:val="22"/>
              </w:rPr>
              <w:t>Katedra Agroinżynierii</w:t>
            </w:r>
          </w:p>
        </w:tc>
        <w:tc>
          <w:tcPr>
            <w:tcW w:w="1958" w:type="dxa"/>
            <w:vAlign w:val="center"/>
          </w:tcPr>
          <w:p w:rsidR="00522D85" w:rsidRPr="00BE06F0" w:rsidRDefault="00522D85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4,72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-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4,64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4,90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5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4,54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4,93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6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3,17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4,78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Kształtowania Środowiska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5,00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-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4,40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-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:rsidR="00522D85" w:rsidRDefault="00522D85" w:rsidP="00802B7E">
            <w:r>
              <w:t>WA</w:t>
            </w:r>
          </w:p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4,50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5,00</w:t>
            </w:r>
          </w:p>
        </w:tc>
      </w:tr>
      <w:tr w:rsidR="00522D85" w:rsidRPr="007E62A6" w:rsidTr="00F175DF">
        <w:trPr>
          <w:trHeight w:val="713"/>
        </w:trPr>
        <w:tc>
          <w:tcPr>
            <w:tcW w:w="1429" w:type="dxa"/>
            <w:vMerge/>
            <w:vAlign w:val="center"/>
          </w:tcPr>
          <w:p w:rsidR="00522D85" w:rsidRDefault="00522D85" w:rsidP="00802B7E"/>
        </w:tc>
        <w:tc>
          <w:tcPr>
            <w:tcW w:w="3289" w:type="dxa"/>
            <w:vAlign w:val="center"/>
          </w:tcPr>
          <w:p w:rsidR="00522D85" w:rsidRDefault="00522D85" w:rsidP="00802B7E">
            <w:r>
              <w:rPr>
                <w:sz w:val="22"/>
                <w:szCs w:val="22"/>
              </w:rPr>
              <w:t>Katedra Ogrodnictwa</w:t>
            </w:r>
          </w:p>
        </w:tc>
        <w:tc>
          <w:tcPr>
            <w:tcW w:w="1958" w:type="dxa"/>
            <w:vAlign w:val="center"/>
          </w:tcPr>
          <w:p w:rsidR="00522D85" w:rsidRDefault="00522D85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:rsidR="00522D85" w:rsidRDefault="00522D85" w:rsidP="00802B7E">
            <w:pPr>
              <w:jc w:val="center"/>
            </w:pPr>
            <w:r>
              <w:t>5,00</w:t>
            </w:r>
          </w:p>
        </w:tc>
        <w:tc>
          <w:tcPr>
            <w:tcW w:w="1054" w:type="dxa"/>
            <w:vAlign w:val="center"/>
          </w:tcPr>
          <w:p w:rsidR="00522D85" w:rsidRDefault="00522D85" w:rsidP="00802B7E">
            <w:pPr>
              <w:jc w:val="center"/>
            </w:pPr>
            <w:r>
              <w:t>-</w:t>
            </w:r>
          </w:p>
        </w:tc>
      </w:tr>
    </w:tbl>
    <w:p w:rsidR="00522D85" w:rsidRPr="007E62A6" w:rsidRDefault="00522D85" w:rsidP="00294A46">
      <w:pPr>
        <w:ind w:firstLine="708"/>
        <w:jc w:val="both"/>
      </w:pPr>
    </w:p>
    <w:p w:rsidR="00522D85" w:rsidRPr="007E62A6" w:rsidRDefault="00522D85" w:rsidP="00294A46"/>
    <w:p w:rsidR="00522D85" w:rsidRDefault="00522D85" w:rsidP="00294A46">
      <w:r>
        <w:t>Żaden z nauczycieli nie otrzymał oceny negatywnej.</w:t>
      </w:r>
    </w:p>
    <w:p w:rsidR="00522D85" w:rsidRPr="007E62A6" w:rsidRDefault="00522D85" w:rsidP="00294A46"/>
    <w:p w:rsidR="00522D85" w:rsidRPr="007E62A6" w:rsidRDefault="00522D85" w:rsidP="00294A46">
      <w:pPr>
        <w:tabs>
          <w:tab w:val="left" w:pos="7512"/>
        </w:tabs>
      </w:pPr>
      <w:r w:rsidRPr="007E62A6">
        <w:tab/>
      </w:r>
    </w:p>
    <w:p w:rsidR="00522D85" w:rsidRPr="007E62A6" w:rsidRDefault="00522D85" w:rsidP="00294A46">
      <w:pPr>
        <w:tabs>
          <w:tab w:val="left" w:pos="7512"/>
        </w:tabs>
      </w:pPr>
    </w:p>
    <w:p w:rsidR="00522D85" w:rsidRPr="007E62A6" w:rsidRDefault="00522D85" w:rsidP="00294A46">
      <w:pPr>
        <w:tabs>
          <w:tab w:val="left" w:pos="7512"/>
        </w:tabs>
        <w:ind w:left="4248"/>
      </w:pPr>
      <w:r w:rsidRPr="007E62A6">
        <w:t>Dziekan Wydziału</w:t>
      </w:r>
    </w:p>
    <w:p w:rsidR="00522D85" w:rsidRPr="007E62A6" w:rsidRDefault="00522D85" w:rsidP="00294A46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:rsidR="00522D85" w:rsidRPr="007E62A6" w:rsidRDefault="00522D85" w:rsidP="00294A46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Pr="00F959F8">
        <w:t xml:space="preserve">r hab. inż. </w:t>
      </w:r>
      <w:r>
        <w:t>Arkadiusz Telesiński</w:t>
      </w:r>
    </w:p>
    <w:p w:rsidR="00522D85" w:rsidRDefault="00522D85"/>
    <w:sectPr w:rsidR="00522D85" w:rsidSect="00B0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A30"/>
    <w:rsid w:val="00084363"/>
    <w:rsid w:val="000A0EA7"/>
    <w:rsid w:val="00105E68"/>
    <w:rsid w:val="00294A46"/>
    <w:rsid w:val="003F3191"/>
    <w:rsid w:val="004825A9"/>
    <w:rsid w:val="004A0FCE"/>
    <w:rsid w:val="00522D85"/>
    <w:rsid w:val="00554A30"/>
    <w:rsid w:val="00634FDF"/>
    <w:rsid w:val="00637866"/>
    <w:rsid w:val="00681F56"/>
    <w:rsid w:val="00730343"/>
    <w:rsid w:val="007D3FAC"/>
    <w:rsid w:val="007E4A42"/>
    <w:rsid w:val="007E62A6"/>
    <w:rsid w:val="007F54DC"/>
    <w:rsid w:val="00802B7E"/>
    <w:rsid w:val="00815456"/>
    <w:rsid w:val="00854AD2"/>
    <w:rsid w:val="00873883"/>
    <w:rsid w:val="008D4A06"/>
    <w:rsid w:val="008F5A81"/>
    <w:rsid w:val="009329BB"/>
    <w:rsid w:val="009559FA"/>
    <w:rsid w:val="00957306"/>
    <w:rsid w:val="009D5F63"/>
    <w:rsid w:val="009F6ED6"/>
    <w:rsid w:val="00B05988"/>
    <w:rsid w:val="00B875B6"/>
    <w:rsid w:val="00BE06F0"/>
    <w:rsid w:val="00C23503"/>
    <w:rsid w:val="00E3036A"/>
    <w:rsid w:val="00E552F5"/>
    <w:rsid w:val="00E87381"/>
    <w:rsid w:val="00EF760C"/>
    <w:rsid w:val="00F175DF"/>
    <w:rsid w:val="00F937EF"/>
    <w:rsid w:val="00F959F8"/>
    <w:rsid w:val="7C308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504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Wróbel</dc:creator>
  <cp:keywords/>
  <dc:description/>
  <cp:lastModifiedBy>maria sus</cp:lastModifiedBy>
  <cp:revision>14</cp:revision>
  <dcterms:created xsi:type="dcterms:W3CDTF">2022-08-01T10:30:00Z</dcterms:created>
  <dcterms:modified xsi:type="dcterms:W3CDTF">2024-08-08T07:07:00Z</dcterms:modified>
</cp:coreProperties>
</file>