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Kolegium Dziekańskie </w:t>
      </w: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serdecznie zaprasza na Jubileusz 70-lecia </w:t>
      </w: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Wydziału Kształtowania Środowiska i Rolnictwa Zachodniopomorskiego Uniwersytetu Technologicznego </w:t>
      </w: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Szczecinie</w:t>
      </w: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4A68" w:rsidRPr="00B538A2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 czerwca 2024 r.</w:t>
      </w: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24A68" w:rsidRDefault="00D24A68" w:rsidP="007F21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 uroczystości</w:t>
      </w:r>
    </w:p>
    <w:p w:rsidR="00D24A68" w:rsidRPr="00732231" w:rsidRDefault="00D24A68" w:rsidP="007F21DE">
      <w:pPr>
        <w:jc w:val="center"/>
        <w:rPr>
          <w:rFonts w:ascii="Arial" w:hAnsi="Arial" w:cs="Arial"/>
          <w:bCs/>
        </w:rPr>
      </w:pPr>
    </w:p>
    <w:p w:rsidR="00D24A68" w:rsidRPr="007F21DE" w:rsidRDefault="00D24A68" w:rsidP="007F21D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F21DE">
        <w:rPr>
          <w:rFonts w:ascii="Arial" w:hAnsi="Arial" w:cs="Arial"/>
          <w:b/>
          <w:bCs/>
          <w:sz w:val="28"/>
          <w:szCs w:val="28"/>
          <w:u w:val="single"/>
        </w:rPr>
        <w:t xml:space="preserve">Budynek Wydziału Kształtowania Środowiska i Rolnictwa ZUT, 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7F21DE">
        <w:rPr>
          <w:rFonts w:ascii="Arial" w:hAnsi="Arial" w:cs="Arial"/>
          <w:b/>
          <w:bCs/>
          <w:sz w:val="28"/>
          <w:szCs w:val="28"/>
          <w:u w:val="single"/>
        </w:rPr>
        <w:t>ul. J. Słowackiego 17</w:t>
      </w:r>
    </w:p>
    <w:p w:rsidR="00D24A68" w:rsidRDefault="00D24A68" w:rsidP="007F21D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8.30-10.00 - rejestracja uczestników</w:t>
      </w:r>
    </w:p>
    <w:p w:rsidR="00D24A68" w:rsidRPr="00B538A2" w:rsidRDefault="00D24A68" w:rsidP="007F21D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10.00-11.30 - część oficjalna uroczystości (Auditorium Maximum im. Profesora Mariana Lityńskiego)</w:t>
      </w:r>
    </w:p>
    <w:p w:rsidR="00D24A68" w:rsidRPr="001A7EDD" w:rsidRDefault="00D24A68" w:rsidP="007F21DE">
      <w:pPr>
        <w:numPr>
          <w:ilvl w:val="0"/>
          <w:numId w:val="37"/>
        </w:numPr>
        <w:jc w:val="both"/>
        <w:rPr>
          <w:rFonts w:ascii="Arial" w:hAnsi="Arial" w:cs="Arial"/>
          <w:sz w:val="28"/>
          <w:szCs w:val="28"/>
        </w:rPr>
      </w:pPr>
      <w:r w:rsidRPr="001A7EDD">
        <w:rPr>
          <w:rFonts w:ascii="Arial" w:hAnsi="Arial" w:cs="Arial"/>
          <w:sz w:val="28"/>
          <w:szCs w:val="28"/>
        </w:rPr>
        <w:t xml:space="preserve">Wejście </w:t>
      </w:r>
      <w:r>
        <w:rPr>
          <w:rFonts w:ascii="Arial" w:hAnsi="Arial" w:cs="Arial"/>
          <w:sz w:val="28"/>
          <w:szCs w:val="28"/>
        </w:rPr>
        <w:t>Władz Uczelni i Wydziału</w:t>
      </w:r>
      <w:r w:rsidRPr="001A7EDD">
        <w:rPr>
          <w:rFonts w:ascii="Arial" w:hAnsi="Arial" w:cs="Arial"/>
          <w:sz w:val="28"/>
          <w:szCs w:val="28"/>
        </w:rPr>
        <w:t xml:space="preserve"> przy dźwiękach pieśni chóralnej Breve regnum erigitur</w:t>
      </w:r>
    </w:p>
    <w:p w:rsidR="00D24A68" w:rsidRPr="001A7EDD" w:rsidRDefault="00D24A68" w:rsidP="007F21DE">
      <w:pPr>
        <w:numPr>
          <w:ilvl w:val="0"/>
          <w:numId w:val="37"/>
        </w:numPr>
        <w:jc w:val="both"/>
        <w:rPr>
          <w:rFonts w:ascii="Arial" w:hAnsi="Arial" w:cs="Arial"/>
          <w:sz w:val="28"/>
          <w:szCs w:val="28"/>
        </w:rPr>
      </w:pPr>
      <w:r w:rsidRPr="001A7EDD">
        <w:rPr>
          <w:rFonts w:ascii="Arial" w:hAnsi="Arial" w:cs="Arial"/>
          <w:sz w:val="28"/>
          <w:szCs w:val="28"/>
        </w:rPr>
        <w:t>Hymn państwowy</w:t>
      </w:r>
    </w:p>
    <w:p w:rsidR="00D24A68" w:rsidRPr="001A7EDD" w:rsidRDefault="00D24A68" w:rsidP="007F21DE">
      <w:pPr>
        <w:numPr>
          <w:ilvl w:val="0"/>
          <w:numId w:val="37"/>
        </w:numPr>
        <w:tabs>
          <w:tab w:val="clear" w:pos="360"/>
        </w:tabs>
        <w:jc w:val="both"/>
        <w:rPr>
          <w:rFonts w:ascii="Arial" w:hAnsi="Arial" w:cs="Arial"/>
          <w:sz w:val="28"/>
          <w:szCs w:val="28"/>
        </w:rPr>
      </w:pPr>
      <w:r w:rsidRPr="001A7EDD">
        <w:rPr>
          <w:rFonts w:ascii="Arial" w:hAnsi="Arial" w:cs="Arial"/>
          <w:sz w:val="28"/>
          <w:szCs w:val="28"/>
        </w:rPr>
        <w:t>Otwarcie uroczystości</w:t>
      </w:r>
    </w:p>
    <w:p w:rsidR="00D24A68" w:rsidRPr="001A7EDD" w:rsidRDefault="00D24A68" w:rsidP="007F21DE">
      <w:pPr>
        <w:pStyle w:val="BodyTextInden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 xml:space="preserve">Przemówienie JM Rektora </w:t>
      </w:r>
      <w:r>
        <w:rPr>
          <w:rFonts w:ascii="Arial" w:hAnsi="Arial" w:cs="Arial"/>
          <w:szCs w:val="28"/>
        </w:rPr>
        <w:t xml:space="preserve">Zachodniopomorskiego Uniwersytetu Technologicznego w Szczecinie </w:t>
      </w:r>
      <w:r w:rsidRPr="001A7EDD">
        <w:rPr>
          <w:rFonts w:ascii="Arial" w:hAnsi="Arial" w:cs="Arial"/>
          <w:szCs w:val="28"/>
        </w:rPr>
        <w:t xml:space="preserve">dr. hab. inż. Jacka Wróbla, prof. ZUT </w:t>
      </w:r>
      <w:r>
        <w:rPr>
          <w:rFonts w:ascii="Arial" w:hAnsi="Arial" w:cs="Arial"/>
          <w:szCs w:val="28"/>
        </w:rPr>
        <w:br/>
      </w:r>
      <w:r w:rsidRPr="001A7EDD">
        <w:rPr>
          <w:rFonts w:ascii="Arial" w:hAnsi="Arial" w:cs="Arial"/>
          <w:szCs w:val="28"/>
        </w:rPr>
        <w:t xml:space="preserve">i oficjalne otwarcie </w:t>
      </w:r>
      <w:r>
        <w:rPr>
          <w:rFonts w:ascii="Arial" w:hAnsi="Arial" w:cs="Arial"/>
          <w:szCs w:val="28"/>
        </w:rPr>
        <w:t>uroczystości</w:t>
      </w:r>
    </w:p>
    <w:p w:rsidR="00D24A68" w:rsidRPr="001A7EDD" w:rsidRDefault="00D24A68" w:rsidP="007F21DE">
      <w:pPr>
        <w:pStyle w:val="BodyTextInden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>Przywitanie zaproszonych gości</w:t>
      </w:r>
    </w:p>
    <w:p w:rsidR="00D24A68" w:rsidRPr="001A7EDD" w:rsidRDefault="00D24A68" w:rsidP="007F21DE">
      <w:pPr>
        <w:pStyle w:val="BodyTextInden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>Przemówienie Dziekana Wydziału Kształtowania Środowiska i Rolnictwa prof. dr. hab. inż. Arkadiusza Telesiński</w:t>
      </w:r>
      <w:r>
        <w:rPr>
          <w:rFonts w:ascii="Arial" w:hAnsi="Arial" w:cs="Arial"/>
          <w:szCs w:val="28"/>
        </w:rPr>
        <w:t>e</w:t>
      </w:r>
      <w:r w:rsidRPr="001A7EDD">
        <w:rPr>
          <w:rFonts w:ascii="Arial" w:hAnsi="Arial" w:cs="Arial"/>
          <w:szCs w:val="28"/>
        </w:rPr>
        <w:t>go</w:t>
      </w:r>
    </w:p>
    <w:p w:rsidR="00D24A68" w:rsidRPr="001A7EDD" w:rsidRDefault="00D24A68" w:rsidP="007F21DE">
      <w:pPr>
        <w:pStyle w:val="BodyTextInden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 xml:space="preserve">Wręczenie medali Primo Loco </w:t>
      </w:r>
    </w:p>
    <w:p w:rsidR="00D24A68" w:rsidRPr="001A7EDD" w:rsidRDefault="00D24A68" w:rsidP="007F21DE">
      <w:pPr>
        <w:pStyle w:val="BodyTextInden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 xml:space="preserve">Wystąpienia zaproszonych gości </w:t>
      </w:r>
    </w:p>
    <w:p w:rsidR="00D24A68" w:rsidRDefault="00D24A68" w:rsidP="007F21DE">
      <w:pPr>
        <w:pStyle w:val="BodyTextIndent"/>
        <w:numPr>
          <w:ilvl w:val="0"/>
          <w:numId w:val="37"/>
        </w:numPr>
        <w:tabs>
          <w:tab w:val="clear" w:pos="360"/>
        </w:tabs>
        <w:spacing w:line="240" w:lineRule="auto"/>
        <w:jc w:val="both"/>
        <w:rPr>
          <w:rFonts w:ascii="Arial" w:hAnsi="Arial" w:cs="Arial"/>
          <w:szCs w:val="28"/>
        </w:rPr>
      </w:pPr>
      <w:r w:rsidRPr="001A7EDD">
        <w:rPr>
          <w:rFonts w:ascii="Arial" w:hAnsi="Arial" w:cs="Arial"/>
          <w:szCs w:val="28"/>
        </w:rPr>
        <w:t>Gaudeamus igitur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11.30-12.15 - przerwa kawowa i sesja posterowa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12.15-12.45 - prezentacja filmu o Wydziale Kształtowania Środowiska </w:t>
      </w:r>
      <w:r>
        <w:rPr>
          <w:rFonts w:ascii="Arial" w:hAnsi="Arial" w:cs="Arial"/>
          <w:b/>
          <w:bCs/>
          <w:szCs w:val="28"/>
        </w:rPr>
        <w:br/>
        <w:t>i Rolnictwa (Auditorium Maximum im. Profesora Mariana Lityńskiego)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13.00 - nadanie Sali wykładowej nr 14 imienia prof. dr. hab. inż. Mariana Piecha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13.30 - spotkania </w:t>
      </w:r>
      <w:r w:rsidRPr="007F21DE">
        <w:rPr>
          <w:rFonts w:ascii="Arial" w:hAnsi="Arial" w:cs="Arial"/>
          <w:b/>
          <w:bCs/>
          <w:szCs w:val="28"/>
        </w:rPr>
        <w:t xml:space="preserve">w Katedrach </w:t>
      </w:r>
      <w:r>
        <w:rPr>
          <w:rFonts w:ascii="Arial" w:hAnsi="Arial" w:cs="Arial"/>
          <w:b/>
          <w:bCs/>
          <w:szCs w:val="28"/>
        </w:rPr>
        <w:t>-</w:t>
      </w:r>
      <w:r w:rsidRPr="007F21DE">
        <w:rPr>
          <w:rFonts w:ascii="Arial" w:hAnsi="Arial" w:cs="Arial"/>
          <w:b/>
          <w:bCs/>
          <w:szCs w:val="28"/>
        </w:rPr>
        <w:t xml:space="preserve"> zapoznanie się z problematyką badawczą i dorobkiem pracowników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</w:p>
    <w:p w:rsidR="00D24A68" w:rsidRPr="007F21DE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t>Willa Lentza -</w:t>
      </w:r>
      <w:r w:rsidRPr="007F21DE">
        <w:rPr>
          <w:rFonts w:ascii="Arial" w:hAnsi="Arial" w:cs="Arial"/>
          <w:b/>
          <w:bCs/>
          <w:szCs w:val="28"/>
          <w:u w:val="single"/>
        </w:rPr>
        <w:t xml:space="preserve"> Al. Wojska Polskiego 84</w:t>
      </w:r>
    </w:p>
    <w:p w:rsidR="00D24A68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14.45-17.00 - </w:t>
      </w:r>
      <w:r w:rsidRPr="007F21DE">
        <w:rPr>
          <w:rFonts w:ascii="Arial" w:hAnsi="Arial" w:cs="Arial"/>
          <w:b/>
          <w:bCs/>
          <w:szCs w:val="28"/>
        </w:rPr>
        <w:t xml:space="preserve">Jubileuszowy Koncert Chóru Kameralnego ZUT pod dyrekcją prof. </w:t>
      </w:r>
      <w:r>
        <w:rPr>
          <w:rFonts w:ascii="Arial" w:hAnsi="Arial" w:cs="Arial"/>
          <w:b/>
          <w:bCs/>
          <w:szCs w:val="28"/>
        </w:rPr>
        <w:t xml:space="preserve">dr hab. </w:t>
      </w:r>
      <w:r w:rsidRPr="007F21DE">
        <w:rPr>
          <w:rFonts w:ascii="Arial" w:hAnsi="Arial" w:cs="Arial"/>
          <w:b/>
          <w:bCs/>
          <w:szCs w:val="28"/>
        </w:rPr>
        <w:t>Iwony Wiśniewskiej-Salamon, połączony ze zwiedzaniem Willi Lentza</w:t>
      </w:r>
      <w:r>
        <w:rPr>
          <w:rFonts w:ascii="Arial" w:hAnsi="Arial" w:cs="Arial"/>
          <w:b/>
          <w:bCs/>
          <w:szCs w:val="28"/>
        </w:rPr>
        <w:t xml:space="preserve"> (ze względu na ograniczoną liczbę miejsc konieczne wcześniejsze zgłoszenie)</w:t>
      </w:r>
    </w:p>
    <w:p w:rsidR="00D24A68" w:rsidRPr="00732231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Cs/>
          <w:sz w:val="8"/>
          <w:szCs w:val="8"/>
        </w:rPr>
      </w:pPr>
    </w:p>
    <w:p w:rsidR="00D24A68" w:rsidRPr="001A7EDD" w:rsidRDefault="00D24A68" w:rsidP="007F21DE">
      <w:pPr>
        <w:pStyle w:val="BodyTextIndent"/>
        <w:spacing w:line="240" w:lineRule="auto"/>
        <w:ind w:left="0"/>
        <w:jc w:val="both"/>
        <w:rPr>
          <w:rFonts w:ascii="Arial" w:hAnsi="Arial" w:cs="Arial"/>
          <w:b/>
          <w:bCs/>
          <w:szCs w:val="28"/>
        </w:rPr>
      </w:pPr>
      <w:r w:rsidRPr="00312198">
        <w:rPr>
          <w:rFonts w:ascii="Arial" w:hAnsi="Arial" w:cs="Arial"/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Obraz zawierający wzór, kwadrat, Symetria, pikselOpis wygenerowany automatycznie" style="width:124.5pt;height:124.5pt;visibility:visible">
            <v:imagedata r:id="rId5" o:title=""/>
          </v:shape>
        </w:pict>
      </w:r>
    </w:p>
    <w:sectPr w:rsidR="00D24A68" w:rsidRPr="001A7EDD" w:rsidSect="00732231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18"/>
    <w:multiLevelType w:val="hybridMultilevel"/>
    <w:tmpl w:val="D46A917E"/>
    <w:lvl w:ilvl="0" w:tplc="96524C9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E411C"/>
    <w:multiLevelType w:val="hybridMultilevel"/>
    <w:tmpl w:val="FB440786"/>
    <w:lvl w:ilvl="0" w:tplc="14184C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</w:rPr>
    </w:lvl>
    <w:lvl w:ilvl="1" w:tplc="FBD0E31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/>
        <w:i w:val="0"/>
        <w:sz w:val="18"/>
      </w:rPr>
    </w:lvl>
    <w:lvl w:ilvl="2" w:tplc="FE5E0626"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90956"/>
    <w:multiLevelType w:val="hybridMultilevel"/>
    <w:tmpl w:val="BF9664FC"/>
    <w:lvl w:ilvl="0" w:tplc="B47A587C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022ED"/>
    <w:multiLevelType w:val="multilevel"/>
    <w:tmpl w:val="D46A917E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D40FC"/>
    <w:multiLevelType w:val="hybridMultilevel"/>
    <w:tmpl w:val="13922268"/>
    <w:lvl w:ilvl="0" w:tplc="2AD2399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4B2379"/>
    <w:multiLevelType w:val="multilevel"/>
    <w:tmpl w:val="356CB9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2"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6150D"/>
    <w:multiLevelType w:val="multilevel"/>
    <w:tmpl w:val="CE24B1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/>
        <w:i w:val="0"/>
        <w:sz w:val="18"/>
      </w:rPr>
    </w:lvl>
    <w:lvl w:ilvl="2"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6F1BB6"/>
    <w:multiLevelType w:val="hybridMultilevel"/>
    <w:tmpl w:val="72FA67B8"/>
    <w:lvl w:ilvl="0" w:tplc="132A94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 w:tplc="FBD0E31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2" w:tplc="A06865C8"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3704D3"/>
    <w:multiLevelType w:val="hybridMultilevel"/>
    <w:tmpl w:val="8244DF98"/>
    <w:lvl w:ilvl="0" w:tplc="F3E67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64366"/>
    <w:multiLevelType w:val="hybridMultilevel"/>
    <w:tmpl w:val="E1B6B034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9EFC9C5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D6038"/>
    <w:multiLevelType w:val="hybridMultilevel"/>
    <w:tmpl w:val="281C4358"/>
    <w:lvl w:ilvl="0" w:tplc="E6D65BC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934158"/>
    <w:multiLevelType w:val="hybridMultilevel"/>
    <w:tmpl w:val="0AB65FDA"/>
    <w:lvl w:ilvl="0" w:tplc="9CE8F2F8">
      <w:start w:val="8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820A6"/>
    <w:multiLevelType w:val="hybridMultilevel"/>
    <w:tmpl w:val="356CB928"/>
    <w:lvl w:ilvl="0" w:tplc="F4AE471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6B6DC1"/>
    <w:multiLevelType w:val="hybridMultilevel"/>
    <w:tmpl w:val="C5725836"/>
    <w:lvl w:ilvl="0" w:tplc="CD1C6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2BCD"/>
    <w:multiLevelType w:val="hybridMultilevel"/>
    <w:tmpl w:val="0CF69516"/>
    <w:lvl w:ilvl="0" w:tplc="5E8A2E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C3717A"/>
    <w:multiLevelType w:val="hybridMultilevel"/>
    <w:tmpl w:val="4E1AA6E0"/>
    <w:lvl w:ilvl="0" w:tplc="EFA668F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8D1BC5"/>
    <w:multiLevelType w:val="hybridMultilevel"/>
    <w:tmpl w:val="D46A917E"/>
    <w:lvl w:ilvl="0" w:tplc="1D663D5E">
      <w:start w:val="1"/>
      <w:numFmt w:val="bullet"/>
      <w:lvlText w:val="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E20F79"/>
    <w:multiLevelType w:val="hybridMultilevel"/>
    <w:tmpl w:val="281C4358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F698B746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4E2809"/>
    <w:multiLevelType w:val="multilevel"/>
    <w:tmpl w:val="8A627880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77DBE"/>
    <w:multiLevelType w:val="hybridMultilevel"/>
    <w:tmpl w:val="0C2A05D6"/>
    <w:lvl w:ilvl="0" w:tplc="6458F61C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/>
        <w:i w:val="0"/>
        <w:sz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E20518"/>
    <w:multiLevelType w:val="hybridMultilevel"/>
    <w:tmpl w:val="575CDF72"/>
    <w:lvl w:ilvl="0" w:tplc="9BE07046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3761B0"/>
    <w:multiLevelType w:val="multilevel"/>
    <w:tmpl w:val="13922268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7F45F2"/>
    <w:multiLevelType w:val="hybridMultilevel"/>
    <w:tmpl w:val="0B7626FC"/>
    <w:lvl w:ilvl="0" w:tplc="FBD0E31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5E8A2EF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535C66"/>
    <w:multiLevelType w:val="multilevel"/>
    <w:tmpl w:val="356CB9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2"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160DAE"/>
    <w:multiLevelType w:val="hybridMultilevel"/>
    <w:tmpl w:val="356CB928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875CFE"/>
    <w:multiLevelType w:val="multilevel"/>
    <w:tmpl w:val="575CDF7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132D6B"/>
    <w:multiLevelType w:val="hybridMultilevel"/>
    <w:tmpl w:val="4A26E2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/>
        <w:i w:val="0"/>
        <w:sz w:val="18"/>
      </w:rPr>
    </w:lvl>
    <w:lvl w:ilvl="2" w:tplc="FFFFFFFF"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A64922"/>
    <w:multiLevelType w:val="hybridMultilevel"/>
    <w:tmpl w:val="356CB928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F0D47E7E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CC74F1"/>
    <w:multiLevelType w:val="hybridMultilevel"/>
    <w:tmpl w:val="377E5632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94B456B0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B96862"/>
    <w:multiLevelType w:val="multilevel"/>
    <w:tmpl w:val="00DEBA2C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87480F"/>
    <w:multiLevelType w:val="hybridMultilevel"/>
    <w:tmpl w:val="D46A917E"/>
    <w:lvl w:ilvl="0" w:tplc="1BB2C0EE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4609A2"/>
    <w:multiLevelType w:val="hybridMultilevel"/>
    <w:tmpl w:val="D46A917E"/>
    <w:lvl w:ilvl="0" w:tplc="29F85FF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117E9C"/>
    <w:multiLevelType w:val="multilevel"/>
    <w:tmpl w:val="BD5C0590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280EC5"/>
    <w:multiLevelType w:val="hybridMultilevel"/>
    <w:tmpl w:val="775A191C"/>
    <w:lvl w:ilvl="0" w:tplc="9076833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4C6C224A">
      <w:start w:val="1"/>
      <w:numFmt w:val="bullet"/>
      <w:lvlText w:val="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 w:tplc="924AC7E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A404F2"/>
    <w:multiLevelType w:val="multilevel"/>
    <w:tmpl w:val="281C4358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244A6"/>
    <w:multiLevelType w:val="hybridMultilevel"/>
    <w:tmpl w:val="356CB928"/>
    <w:lvl w:ilvl="0" w:tplc="D5C43A04">
      <w:start w:val="1"/>
      <w:numFmt w:val="bullet"/>
      <w:lvlText w:val="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5"/>
  </w:num>
  <w:num w:numId="3">
    <w:abstractNumId w:val="12"/>
  </w:num>
  <w:num w:numId="4">
    <w:abstractNumId w:val="14"/>
  </w:num>
  <w:num w:numId="5">
    <w:abstractNumId w:val="22"/>
  </w:num>
  <w:num w:numId="6">
    <w:abstractNumId w:val="10"/>
  </w:num>
  <w:num w:numId="7">
    <w:abstractNumId w:val="5"/>
  </w:num>
  <w:num w:numId="8">
    <w:abstractNumId w:val="7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8"/>
  </w:num>
  <w:num w:numId="14">
    <w:abstractNumId w:val="27"/>
  </w:num>
  <w:num w:numId="15">
    <w:abstractNumId w:val="24"/>
  </w:num>
  <w:num w:numId="16">
    <w:abstractNumId w:val="33"/>
  </w:num>
  <w:num w:numId="17">
    <w:abstractNumId w:val="17"/>
  </w:num>
  <w:num w:numId="18">
    <w:abstractNumId w:val="20"/>
  </w:num>
  <w:num w:numId="19">
    <w:abstractNumId w:val="25"/>
  </w:num>
  <w:num w:numId="20">
    <w:abstractNumId w:val="11"/>
  </w:num>
  <w:num w:numId="21">
    <w:abstractNumId w:val="19"/>
  </w:num>
  <w:num w:numId="22">
    <w:abstractNumId w:val="21"/>
  </w:num>
  <w:num w:numId="23">
    <w:abstractNumId w:val="6"/>
  </w:num>
  <w:num w:numId="24">
    <w:abstractNumId w:val="15"/>
  </w:num>
  <w:num w:numId="25">
    <w:abstractNumId w:val="32"/>
  </w:num>
  <w:num w:numId="2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30"/>
  </w:num>
  <w:num w:numId="30">
    <w:abstractNumId w:val="2"/>
  </w:num>
  <w:num w:numId="31">
    <w:abstractNumId w:val="9"/>
  </w:num>
  <w:num w:numId="32">
    <w:abstractNumId w:val="34"/>
  </w:num>
  <w:num w:numId="33">
    <w:abstractNumId w:val="28"/>
  </w:num>
  <w:num w:numId="34">
    <w:abstractNumId w:val="8"/>
  </w:num>
  <w:num w:numId="35">
    <w:abstractNumId w:val="29"/>
  </w:num>
  <w:num w:numId="36">
    <w:abstractNumId w:val="1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329"/>
    <w:rsid w:val="0000388B"/>
    <w:rsid w:val="00095266"/>
    <w:rsid w:val="00104013"/>
    <w:rsid w:val="001066C4"/>
    <w:rsid w:val="001147CF"/>
    <w:rsid w:val="0013181D"/>
    <w:rsid w:val="001A05CA"/>
    <w:rsid w:val="001A7EDD"/>
    <w:rsid w:val="001B5329"/>
    <w:rsid w:val="001B7BE3"/>
    <w:rsid w:val="001C2DE1"/>
    <w:rsid w:val="001E1C0B"/>
    <w:rsid w:val="002444DB"/>
    <w:rsid w:val="002704D0"/>
    <w:rsid w:val="0027124A"/>
    <w:rsid w:val="00277936"/>
    <w:rsid w:val="00285EE0"/>
    <w:rsid w:val="002F1CD7"/>
    <w:rsid w:val="00306290"/>
    <w:rsid w:val="00311704"/>
    <w:rsid w:val="00312198"/>
    <w:rsid w:val="00337C2E"/>
    <w:rsid w:val="0034688F"/>
    <w:rsid w:val="00377A84"/>
    <w:rsid w:val="003977CD"/>
    <w:rsid w:val="00397D2C"/>
    <w:rsid w:val="00421BCC"/>
    <w:rsid w:val="00446113"/>
    <w:rsid w:val="004F4A1F"/>
    <w:rsid w:val="00522CB6"/>
    <w:rsid w:val="005F41DA"/>
    <w:rsid w:val="00620E9D"/>
    <w:rsid w:val="00712244"/>
    <w:rsid w:val="00732231"/>
    <w:rsid w:val="00743D78"/>
    <w:rsid w:val="00756765"/>
    <w:rsid w:val="007774E0"/>
    <w:rsid w:val="00794CE8"/>
    <w:rsid w:val="00794EC3"/>
    <w:rsid w:val="007B4F37"/>
    <w:rsid w:val="007F21DE"/>
    <w:rsid w:val="00800420"/>
    <w:rsid w:val="0080167E"/>
    <w:rsid w:val="00843893"/>
    <w:rsid w:val="0085524C"/>
    <w:rsid w:val="00885BD3"/>
    <w:rsid w:val="008E0358"/>
    <w:rsid w:val="00A06556"/>
    <w:rsid w:val="00A17BF8"/>
    <w:rsid w:val="00A214B1"/>
    <w:rsid w:val="00A32BBF"/>
    <w:rsid w:val="00A6105A"/>
    <w:rsid w:val="00A9017D"/>
    <w:rsid w:val="00A90D8B"/>
    <w:rsid w:val="00A91AF8"/>
    <w:rsid w:val="00AA352F"/>
    <w:rsid w:val="00AD0A39"/>
    <w:rsid w:val="00B01ABA"/>
    <w:rsid w:val="00B538A2"/>
    <w:rsid w:val="00B66102"/>
    <w:rsid w:val="00B8012B"/>
    <w:rsid w:val="00B81835"/>
    <w:rsid w:val="00B85F45"/>
    <w:rsid w:val="00BF1E73"/>
    <w:rsid w:val="00C25E05"/>
    <w:rsid w:val="00C64857"/>
    <w:rsid w:val="00CC760F"/>
    <w:rsid w:val="00D11580"/>
    <w:rsid w:val="00D24A68"/>
    <w:rsid w:val="00D56981"/>
    <w:rsid w:val="00D65FD5"/>
    <w:rsid w:val="00DA215F"/>
    <w:rsid w:val="00E303FD"/>
    <w:rsid w:val="00E848FF"/>
    <w:rsid w:val="00EB6BFC"/>
    <w:rsid w:val="00EC41FD"/>
    <w:rsid w:val="00EC4DF1"/>
    <w:rsid w:val="00EE6C2F"/>
    <w:rsid w:val="00EF6EC8"/>
    <w:rsid w:val="00F04FB5"/>
    <w:rsid w:val="00F12C03"/>
    <w:rsid w:val="00F97E91"/>
    <w:rsid w:val="00FA7804"/>
    <w:rsid w:val="00FB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52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95266"/>
    <w:pPr>
      <w:spacing w:line="360" w:lineRule="auto"/>
      <w:ind w:left="6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5E05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EF6EC8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743D7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3D78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224</Words>
  <Characters>1347</Characters>
  <Application>Microsoft Office Outlook</Application>
  <DocSecurity>0</DocSecurity>
  <Lines>0</Lines>
  <Paragraphs>0</Paragraphs>
  <ScaleCrop>false</ScaleCrop>
  <Company>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Immatrykulacja - 22 października 2010 r</dc:title>
  <dc:subject/>
  <dc:creator>AR</dc:creator>
  <cp:keywords/>
  <dc:description/>
  <cp:lastModifiedBy>maria sus</cp:lastModifiedBy>
  <cp:revision>5</cp:revision>
  <cp:lastPrinted>2015-10-19T11:15:00Z</cp:lastPrinted>
  <dcterms:created xsi:type="dcterms:W3CDTF">2024-06-04T07:20:00Z</dcterms:created>
  <dcterms:modified xsi:type="dcterms:W3CDTF">2024-06-04T08:50:00Z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0x010100F9DAEF3C1565A64DB084F7196D8DE5DA</vt:lpwstr>
  </property>
  <property fmtid="{D5CDD505-2E9C-101B-9397-08002B2CF9AE}" pid="3" name="_activity">
    <vt:lpwstr/>
  </property>
</Properties>
</file>